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75" w:rsidRPr="00DB15F2" w:rsidRDefault="00717E75" w:rsidP="00DB15F2">
      <w:pPr>
        <w:spacing w:line="360" w:lineRule="auto"/>
        <w:ind w:left="227" w:right="227"/>
      </w:pPr>
    </w:p>
    <w:p w:rsidR="00895F8D" w:rsidRPr="00DB15F2" w:rsidRDefault="00474B1E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Základní škola Ostrava – Hrabůvka, Provaznická 64, příspěvková organizace vydává prostřednictvím ředitele školy v souladu s § 30, zákona č. 561/2004 Sb., zákon o předškolním, základním, středním, vyšším odborném a jiném vzdělávání (školský zákon), v platném znění, tento</w:t>
      </w:r>
    </w:p>
    <w:p w:rsidR="00912CF2" w:rsidRPr="00DB15F2" w:rsidRDefault="00474B1E" w:rsidP="00DB15F2">
      <w:pPr>
        <w:spacing w:line="360" w:lineRule="auto"/>
        <w:ind w:left="227" w:right="227"/>
        <w:rPr>
          <w:rFonts w:ascii="Times New Roman" w:hAnsi="Times New Roman" w:cs="Times New Roman"/>
          <w:u w:val="single"/>
        </w:rPr>
      </w:pPr>
      <w:r w:rsidRPr="00DB15F2">
        <w:rPr>
          <w:rFonts w:ascii="Times New Roman" w:hAnsi="Times New Roman" w:cs="Times New Roman"/>
          <w:b/>
          <w:u w:val="single"/>
        </w:rPr>
        <w:t>Vni</w:t>
      </w:r>
      <w:r w:rsidR="005C28C9" w:rsidRPr="00DB15F2">
        <w:rPr>
          <w:rFonts w:ascii="Times New Roman" w:hAnsi="Times New Roman" w:cs="Times New Roman"/>
          <w:b/>
          <w:u w:val="single"/>
        </w:rPr>
        <w:t>třní řád školní jídelny</w:t>
      </w:r>
    </w:p>
    <w:p w:rsidR="00007939" w:rsidRPr="00DB15F2" w:rsidRDefault="00474B1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Ve školní jídelně se stravují žáci, zaměstnanci</w:t>
      </w:r>
      <w:r w:rsidR="00DF0539" w:rsidRPr="00DB15F2">
        <w:rPr>
          <w:rFonts w:ascii="Times New Roman" w:hAnsi="Times New Roman" w:cs="Times New Roman"/>
        </w:rPr>
        <w:t xml:space="preserve"> </w:t>
      </w:r>
      <w:r w:rsidRPr="00DB15F2">
        <w:rPr>
          <w:rFonts w:ascii="Times New Roman" w:hAnsi="Times New Roman" w:cs="Times New Roman"/>
        </w:rPr>
        <w:t xml:space="preserve">a cizí </w:t>
      </w:r>
      <w:r w:rsidR="00DF0539" w:rsidRPr="00DB15F2">
        <w:rPr>
          <w:rFonts w:ascii="Times New Roman" w:hAnsi="Times New Roman" w:cs="Times New Roman"/>
        </w:rPr>
        <w:t>strávníci (t</w:t>
      </w:r>
      <w:r w:rsidR="004A4105" w:rsidRPr="00DB15F2">
        <w:rPr>
          <w:rFonts w:ascii="Times New Roman" w:hAnsi="Times New Roman" w:cs="Times New Roman"/>
        </w:rPr>
        <w:t>i pouze do jídlonosiče)</w:t>
      </w:r>
      <w:r w:rsidR="00DF0539" w:rsidRPr="00DB15F2">
        <w:rPr>
          <w:rFonts w:ascii="Times New Roman" w:hAnsi="Times New Roman" w:cs="Times New Roman"/>
        </w:rPr>
        <w:t>.</w:t>
      </w:r>
    </w:p>
    <w:p w:rsidR="00007939" w:rsidRPr="00DB15F2" w:rsidRDefault="00007939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Naše škole zajišťuje na základě lékařského potvrzení bezlepkové stravování.</w:t>
      </w:r>
    </w:p>
    <w:p w:rsidR="00467516" w:rsidRPr="00DB15F2" w:rsidRDefault="00474B1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Tito strávníci musí </w:t>
      </w:r>
      <w:r w:rsidR="00467516" w:rsidRPr="00DB15F2">
        <w:rPr>
          <w:rFonts w:ascii="Times New Roman" w:hAnsi="Times New Roman" w:cs="Times New Roman"/>
        </w:rPr>
        <w:t>dodržovat v souladu s vnitřními před</w:t>
      </w:r>
      <w:r w:rsidR="00200F89" w:rsidRPr="00DB15F2">
        <w:rPr>
          <w:rFonts w:ascii="Times New Roman" w:hAnsi="Times New Roman" w:cs="Times New Roman"/>
        </w:rPr>
        <w:t>pisy školy následující:</w:t>
      </w:r>
    </w:p>
    <w:p w:rsidR="00DF0539" w:rsidRPr="00DB15F2" w:rsidRDefault="00DF0539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467516" w:rsidRPr="00DB15F2" w:rsidRDefault="00467516" w:rsidP="00DB15F2">
      <w:pPr>
        <w:pStyle w:val="Odstavecseseznamem"/>
        <w:numPr>
          <w:ilvl w:val="0"/>
          <w:numId w:val="15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Pravidla a povinnosti strávníků:</w:t>
      </w:r>
    </w:p>
    <w:p w:rsidR="00467516" w:rsidRPr="00DB15F2" w:rsidRDefault="00467516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Strávník má právo:</w:t>
      </w:r>
    </w:p>
    <w:p w:rsidR="00467516" w:rsidRPr="00DB15F2" w:rsidRDefault="00467516" w:rsidP="00DB15F2">
      <w:pPr>
        <w:pStyle w:val="Odstavecseseznamem"/>
        <w:numPr>
          <w:ilvl w:val="0"/>
          <w:numId w:val="2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na stravování v</w:t>
      </w:r>
      <w:r w:rsidR="008936A9" w:rsidRPr="00DB15F2">
        <w:rPr>
          <w:rFonts w:ascii="Times New Roman" w:hAnsi="Times New Roman" w:cs="Times New Roman"/>
        </w:rPr>
        <w:t> </w:t>
      </w:r>
      <w:r w:rsidRPr="00DB15F2">
        <w:rPr>
          <w:rFonts w:ascii="Times New Roman" w:hAnsi="Times New Roman" w:cs="Times New Roman"/>
        </w:rPr>
        <w:t>jídel</w:t>
      </w:r>
      <w:r w:rsidR="008936A9" w:rsidRPr="00DB15F2">
        <w:rPr>
          <w:rFonts w:ascii="Times New Roman" w:hAnsi="Times New Roman" w:cs="Times New Roman"/>
        </w:rPr>
        <w:t>ně.</w:t>
      </w:r>
    </w:p>
    <w:p w:rsidR="00467516" w:rsidRPr="00DB15F2" w:rsidRDefault="00287115" w:rsidP="00DB15F2">
      <w:pPr>
        <w:pStyle w:val="Odstavecseseznamem"/>
        <w:numPr>
          <w:ilvl w:val="0"/>
          <w:numId w:val="2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na kvalitní</w:t>
      </w:r>
      <w:r w:rsidR="00467516" w:rsidRPr="00DB15F2">
        <w:rPr>
          <w:rFonts w:ascii="Times New Roman" w:hAnsi="Times New Roman" w:cs="Times New Roman"/>
        </w:rPr>
        <w:t xml:space="preserve"> a vyváženou stravu</w:t>
      </w:r>
      <w:r w:rsidR="008936A9" w:rsidRPr="00DB15F2">
        <w:rPr>
          <w:rFonts w:ascii="Times New Roman" w:hAnsi="Times New Roman" w:cs="Times New Roman"/>
        </w:rPr>
        <w:t>.</w:t>
      </w:r>
    </w:p>
    <w:p w:rsidR="00467516" w:rsidRPr="00DB15F2" w:rsidRDefault="00467516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Strávník má povinnost:</w:t>
      </w:r>
    </w:p>
    <w:p w:rsidR="00467516" w:rsidRPr="00DB15F2" w:rsidRDefault="00467516" w:rsidP="00DB15F2">
      <w:pPr>
        <w:pStyle w:val="Odstavecseseznamem"/>
        <w:numPr>
          <w:ilvl w:val="0"/>
          <w:numId w:val="11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Dodržovat vnitřní řád ŠJ a příslušné instrukce zaměstnanců školní jídelny.</w:t>
      </w:r>
    </w:p>
    <w:p w:rsidR="005C28C9" w:rsidRPr="00DB15F2" w:rsidRDefault="005C28C9" w:rsidP="00DB15F2">
      <w:pPr>
        <w:pStyle w:val="Odstavecseseznamem"/>
        <w:numPr>
          <w:ilvl w:val="0"/>
          <w:numId w:val="11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Řídit se pokyny osoby vykonávající dohled ve školní jídelně.</w:t>
      </w:r>
    </w:p>
    <w:p w:rsidR="005C28C9" w:rsidRPr="00DB15F2" w:rsidRDefault="005C28C9" w:rsidP="00DB15F2">
      <w:pPr>
        <w:pStyle w:val="Odstavecseseznamem"/>
        <w:numPr>
          <w:ilvl w:val="0"/>
          <w:numId w:val="11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Odkládat svršky a tašky ve vyhrazeném prostoru.</w:t>
      </w:r>
    </w:p>
    <w:p w:rsidR="004A4105" w:rsidRPr="00DB15F2" w:rsidRDefault="005C28C9" w:rsidP="00DB15F2">
      <w:pPr>
        <w:pStyle w:val="Odstavecseseznamem"/>
        <w:numPr>
          <w:ilvl w:val="0"/>
          <w:numId w:val="11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Při čekání na jídlo zachovávat pravidla slušného chování a při jídle pravidla slušného stolování, zamezit plýtvání s potravinami, nepohazovat potraviny po jídelně ani v okolí školy.</w:t>
      </w:r>
    </w:p>
    <w:p w:rsidR="00742ED4" w:rsidRPr="00DB15F2" w:rsidRDefault="004A4105" w:rsidP="00DB15F2">
      <w:pPr>
        <w:pStyle w:val="Odstavecseseznamem"/>
        <w:numPr>
          <w:ilvl w:val="0"/>
          <w:numId w:val="11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Neprodleně oznámit všechny změny osobních údajů vedoucí školní jídelny</w:t>
      </w:r>
      <w:r w:rsidR="005B51CE" w:rsidRPr="00DB15F2">
        <w:rPr>
          <w:rFonts w:ascii="Times New Roman" w:hAnsi="Times New Roman" w:cs="Times New Roman"/>
        </w:rPr>
        <w:t>.</w:t>
      </w:r>
    </w:p>
    <w:p w:rsidR="005536AE" w:rsidRPr="00DB15F2" w:rsidRDefault="00742ED4" w:rsidP="00DB15F2">
      <w:pPr>
        <w:pStyle w:val="Odstavecseseznamem"/>
        <w:numPr>
          <w:ilvl w:val="0"/>
          <w:numId w:val="11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Strávník, jehož chováním vznikla školní jídel</w:t>
      </w:r>
      <w:r w:rsidR="008936A9" w:rsidRPr="00DB15F2">
        <w:rPr>
          <w:rFonts w:ascii="Times New Roman" w:hAnsi="Times New Roman" w:cs="Times New Roman"/>
        </w:rPr>
        <w:t>ně škoda, je povinen ji uhradit.</w:t>
      </w:r>
    </w:p>
    <w:p w:rsidR="00952CD8" w:rsidRPr="00DB15F2" w:rsidRDefault="00952CD8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</w:p>
    <w:p w:rsidR="00287115" w:rsidRPr="00DB15F2" w:rsidRDefault="004A4105" w:rsidP="00DB15F2">
      <w:pPr>
        <w:pStyle w:val="Odstavecseseznamem"/>
        <w:numPr>
          <w:ilvl w:val="0"/>
          <w:numId w:val="13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Zacházení s majetkem školského zařízení</w:t>
      </w:r>
    </w:p>
    <w:p w:rsidR="004A4105" w:rsidRPr="00DB15F2" w:rsidRDefault="00287115" w:rsidP="00DB15F2">
      <w:pPr>
        <w:pStyle w:val="Odstavecseseznamem"/>
        <w:numPr>
          <w:ilvl w:val="0"/>
          <w:numId w:val="14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Strávník má právo užívat zařízení školní jídelny a je přitom povinen řídit se pokyny osoby vykonávající dohled.</w:t>
      </w:r>
    </w:p>
    <w:p w:rsidR="00287115" w:rsidRPr="00DB15F2" w:rsidRDefault="00287115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</w:p>
    <w:p w:rsidR="00287115" w:rsidRPr="00DB15F2" w:rsidRDefault="00287115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Nakládání s majetkem:</w:t>
      </w:r>
    </w:p>
    <w:p w:rsidR="00DF0539" w:rsidRPr="00DB15F2" w:rsidRDefault="00287115" w:rsidP="00DB15F2">
      <w:pPr>
        <w:pStyle w:val="Odstavecseseznamem"/>
        <w:numPr>
          <w:ilvl w:val="0"/>
          <w:numId w:val="14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Strávníci nepoškozují vybavení školní jídelny</w:t>
      </w:r>
      <w:r w:rsidR="007451E3">
        <w:rPr>
          <w:rFonts w:ascii="Times New Roman" w:hAnsi="Times New Roman" w:cs="Times New Roman"/>
        </w:rPr>
        <w:t>.</w:t>
      </w:r>
    </w:p>
    <w:p w:rsidR="00C51B3E" w:rsidRPr="00DB15F2" w:rsidRDefault="00287115" w:rsidP="00DB15F2">
      <w:pPr>
        <w:pStyle w:val="Odstavecseseznamem"/>
        <w:numPr>
          <w:ilvl w:val="0"/>
          <w:numId w:val="14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Strávníci neničí příbory a nádobí. Zaká</w:t>
      </w:r>
      <w:r w:rsidR="00DF0539" w:rsidRPr="00DB15F2">
        <w:rPr>
          <w:rFonts w:ascii="Times New Roman" w:hAnsi="Times New Roman" w:cs="Times New Roman"/>
        </w:rPr>
        <w:t>záno je zejména ohýbání příboru</w:t>
      </w:r>
      <w:r w:rsidR="007451E3">
        <w:rPr>
          <w:rFonts w:ascii="Times New Roman" w:hAnsi="Times New Roman" w:cs="Times New Roman"/>
        </w:rPr>
        <w:t>.</w:t>
      </w:r>
    </w:p>
    <w:p w:rsidR="00DF0539" w:rsidRPr="00DB15F2" w:rsidRDefault="00287115" w:rsidP="00DB15F2">
      <w:pPr>
        <w:pStyle w:val="Odstavecseseznamem"/>
        <w:numPr>
          <w:ilvl w:val="0"/>
          <w:numId w:val="14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Je zakázáno vynášet příbor</w:t>
      </w:r>
      <w:r w:rsidR="00DF0539" w:rsidRPr="00DB15F2">
        <w:rPr>
          <w:rFonts w:ascii="Times New Roman" w:hAnsi="Times New Roman" w:cs="Times New Roman"/>
        </w:rPr>
        <w:t>y a nádobí mimo prostor jídelny</w:t>
      </w:r>
      <w:r w:rsidR="007451E3">
        <w:rPr>
          <w:rFonts w:ascii="Times New Roman" w:hAnsi="Times New Roman" w:cs="Times New Roman"/>
        </w:rPr>
        <w:t>.</w:t>
      </w:r>
    </w:p>
    <w:p w:rsidR="00287115" w:rsidRPr="00DB15F2" w:rsidRDefault="00287115" w:rsidP="00DB15F2">
      <w:pPr>
        <w:pStyle w:val="Odstavecseseznamem"/>
        <w:numPr>
          <w:ilvl w:val="0"/>
          <w:numId w:val="14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Po ukončení jídla strávník odevzdá všechno nádobí a příbory na určené místo</w:t>
      </w:r>
      <w:r w:rsidR="005B51CE" w:rsidRPr="00DB15F2">
        <w:rPr>
          <w:rFonts w:ascii="Times New Roman" w:hAnsi="Times New Roman" w:cs="Times New Roman"/>
        </w:rPr>
        <w:t>.</w:t>
      </w:r>
    </w:p>
    <w:p w:rsidR="00A2187D" w:rsidRPr="00DB15F2" w:rsidRDefault="00A2187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A2187D" w:rsidRPr="00DB15F2" w:rsidRDefault="00A2187D" w:rsidP="00DB15F2">
      <w:pPr>
        <w:pStyle w:val="Odstavecseseznamem"/>
        <w:numPr>
          <w:ilvl w:val="0"/>
          <w:numId w:val="13"/>
        </w:numPr>
        <w:spacing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lastRenderedPageBreak/>
        <w:t>Ochrana před sociálně patologickými jevy a před projevy diskriminace, nepřátelství nebo násilí</w:t>
      </w:r>
    </w:p>
    <w:p w:rsidR="00A2187D" w:rsidRPr="00DB15F2" w:rsidRDefault="00A2187D" w:rsidP="00DB15F2">
      <w:pPr>
        <w:pStyle w:val="Odstavecseseznamem"/>
        <w:numPr>
          <w:ilvl w:val="0"/>
          <w:numId w:val="25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je zakázáno nošení, držení, distribuce a zneužívání návykových látek (alkohol, cigarety, drogy) v areálu školy a v prostorách školní jídelny,</w:t>
      </w:r>
    </w:p>
    <w:p w:rsidR="00A2187D" w:rsidRPr="00DB15F2" w:rsidRDefault="00A2187D" w:rsidP="00DB15F2">
      <w:pPr>
        <w:pStyle w:val="Odstavecseseznamem"/>
        <w:numPr>
          <w:ilvl w:val="0"/>
          <w:numId w:val="25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projevy šikanování mezi žáky, tj. násilí, omezování osobní svobody, ponižování apod., kterých by se dopouštěli jednotliví žáci nebo skupiny žáků vůči jiným žákům nebo skupinám, jsou v prostorách celého školského zařízení přísně zakázány.</w:t>
      </w:r>
    </w:p>
    <w:p w:rsidR="00952CD8" w:rsidRPr="00DB15F2" w:rsidRDefault="00952CD8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</w:p>
    <w:p w:rsidR="00A2187D" w:rsidRPr="00DB15F2" w:rsidRDefault="00A2187D" w:rsidP="00DB15F2">
      <w:p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4. Bezpečnost a ochrana zdraví strávníků</w:t>
      </w:r>
    </w:p>
    <w:p w:rsidR="00A2187D" w:rsidRPr="00DB15F2" w:rsidRDefault="00A2187D" w:rsidP="00DB15F2">
      <w:pPr>
        <w:pStyle w:val="Odstavecseseznamem"/>
        <w:numPr>
          <w:ilvl w:val="0"/>
          <w:numId w:val="28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je v jídelně zajištěna po celou dobu provozu školní jídelny prostřednictvím pedagogického dohledu,</w:t>
      </w:r>
    </w:p>
    <w:p w:rsidR="00A2187D" w:rsidRPr="00DB15F2" w:rsidRDefault="00A2187D" w:rsidP="00DB15F2">
      <w:pPr>
        <w:pStyle w:val="Odstavecseseznamem"/>
        <w:numPr>
          <w:ilvl w:val="0"/>
          <w:numId w:val="28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žáci jsou povinni chránit své zdraví, zdraví ostatních dětí, pracovníků školy i ostatních osob,</w:t>
      </w:r>
      <w:r w:rsidR="00FB3179" w:rsidRPr="00DB15F2">
        <w:rPr>
          <w:rFonts w:ascii="Times New Roman" w:hAnsi="Times New Roman" w:cs="Times New Roman"/>
        </w:rPr>
        <w:t xml:space="preserve"> v případě úrazu žák okamžitě dozoru oznámí a ten zajistí potřebné kroky,</w:t>
      </w:r>
    </w:p>
    <w:p w:rsidR="00A2187D" w:rsidRPr="00DB15F2" w:rsidRDefault="00A2187D" w:rsidP="00DB15F2">
      <w:pPr>
        <w:pStyle w:val="Odstavecseseznamem"/>
        <w:numPr>
          <w:ilvl w:val="0"/>
          <w:numId w:val="28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žáci jsou seznamováni se zásadami bezpečnosti a oc</w:t>
      </w:r>
      <w:r w:rsidR="00FB3179" w:rsidRPr="00DB15F2">
        <w:rPr>
          <w:rFonts w:ascii="Times New Roman" w:hAnsi="Times New Roman" w:cs="Times New Roman"/>
        </w:rPr>
        <w:t>hrany zdraví, pravidly chování, stravování a</w:t>
      </w:r>
      <w:r w:rsidRPr="00DB15F2">
        <w:rPr>
          <w:rFonts w:ascii="Times New Roman" w:hAnsi="Times New Roman" w:cs="Times New Roman"/>
        </w:rPr>
        <w:t xml:space="preserve"> hygieny,</w:t>
      </w:r>
    </w:p>
    <w:p w:rsidR="00A2187D" w:rsidRPr="00DB15F2" w:rsidRDefault="00FB3179" w:rsidP="00DB15F2">
      <w:pPr>
        <w:pStyle w:val="Odstavecseseznamem"/>
        <w:numPr>
          <w:ilvl w:val="0"/>
          <w:numId w:val="29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Pedagogický dohled </w:t>
      </w:r>
      <w:r w:rsidR="00A2187D" w:rsidRPr="00DB15F2">
        <w:rPr>
          <w:rFonts w:ascii="Times New Roman" w:hAnsi="Times New Roman" w:cs="Times New Roman"/>
        </w:rPr>
        <w:t>dbá o bezpečnost stravujících se, organizuje odběr stravy a bezpečnost prostředí, dbá na to, aby strávníci po sobě z</w:t>
      </w:r>
      <w:r w:rsidRPr="00DB15F2">
        <w:rPr>
          <w:rFonts w:ascii="Times New Roman" w:hAnsi="Times New Roman" w:cs="Times New Roman"/>
        </w:rPr>
        <w:t>anechali čisté stoly a podlahu.</w:t>
      </w:r>
    </w:p>
    <w:p w:rsidR="005B51CE" w:rsidRPr="00DB15F2" w:rsidRDefault="005B51CE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</w:p>
    <w:p w:rsidR="00287115" w:rsidRPr="00DB15F2" w:rsidRDefault="00287115" w:rsidP="00DB15F2">
      <w:pPr>
        <w:pStyle w:val="Odstavecseseznamem"/>
        <w:numPr>
          <w:ilvl w:val="0"/>
          <w:numId w:val="31"/>
        </w:numPr>
        <w:spacing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Všeobecné informace</w:t>
      </w:r>
    </w:p>
    <w:p w:rsidR="008936A9" w:rsidRPr="00DB15F2" w:rsidRDefault="00287115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Hmotnost porce odpovídá stanoveným normám dle stanovených koeficientů. Jídlo je určeno k okamžité spotřebě. Vždy je k hlavnímu jídlu podávána pitná voda. Jídelní lístek může být z technických důvodů pozměněn. Jídelní lístek je sestavován v souladu s předpisy tak, aby složení stravy odpovídalo stanoveným normám</w:t>
      </w:r>
      <w:r w:rsidR="00E0795B" w:rsidRPr="00DB15F2">
        <w:rPr>
          <w:rFonts w:ascii="Times New Roman" w:hAnsi="Times New Roman" w:cs="Times New Roman"/>
        </w:rPr>
        <w:t>, pokud je označen čísly a písmeny – obsahuje příslušný alergen. Jídelní lístek je sestavován ved</w:t>
      </w:r>
      <w:r w:rsidR="008936A9" w:rsidRPr="00DB15F2">
        <w:rPr>
          <w:rFonts w:ascii="Times New Roman" w:hAnsi="Times New Roman" w:cs="Times New Roman"/>
        </w:rPr>
        <w:t>oucí ŠJ spolu s Hlavní kuchařkou.</w:t>
      </w:r>
    </w:p>
    <w:p w:rsidR="00A80EE9" w:rsidRPr="00DB15F2" w:rsidRDefault="008936A9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- Jídelní lístek je k nahlédnutí na stránkách </w:t>
      </w:r>
      <w:hyperlink r:id="rId8" w:history="1">
        <w:r w:rsidRPr="00DB15F2">
          <w:rPr>
            <w:rStyle w:val="Hypertextovodkaz"/>
            <w:rFonts w:ascii="Times New Roman" w:hAnsi="Times New Roman" w:cs="Times New Roman"/>
          </w:rPr>
          <w:t>www.strava.cz</w:t>
        </w:r>
      </w:hyperlink>
      <w:r w:rsidRPr="00DB15F2">
        <w:rPr>
          <w:rFonts w:ascii="Times New Roman" w:hAnsi="Times New Roman" w:cs="Times New Roman"/>
        </w:rPr>
        <w:t xml:space="preserve"> a v prostorech školy i jídelny.</w:t>
      </w:r>
    </w:p>
    <w:p w:rsidR="00E0795B" w:rsidRPr="00DB15F2" w:rsidRDefault="00E0795B" w:rsidP="00DB15F2">
      <w:pPr>
        <w:pStyle w:val="Odstavecseseznamem"/>
        <w:numPr>
          <w:ilvl w:val="0"/>
          <w:numId w:val="31"/>
        </w:numPr>
        <w:spacing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Platba stravného</w:t>
      </w:r>
    </w:p>
    <w:p w:rsidR="00E0795B" w:rsidRPr="00DB15F2" w:rsidRDefault="00E0795B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Stravné se hradí vždy na měsíc dopředu.</w:t>
      </w:r>
    </w:p>
    <w:p w:rsidR="00E0795B" w:rsidRPr="00DB15F2" w:rsidRDefault="00E0795B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Ke stravování je nutné odevzdat vyplněnou přihlášku a zakoupit si čip.</w:t>
      </w:r>
    </w:p>
    <w:p w:rsidR="00E0795B" w:rsidRPr="00DB15F2" w:rsidRDefault="00E0795B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Na základě řádně vyplněné přihlášky</w:t>
      </w:r>
      <w:r w:rsidR="00A80EE9" w:rsidRPr="00DB15F2">
        <w:rPr>
          <w:rFonts w:ascii="Times New Roman" w:hAnsi="Times New Roman" w:cs="Times New Roman"/>
        </w:rPr>
        <w:t xml:space="preserve"> na dané období,</w:t>
      </w:r>
      <w:r w:rsidRPr="00DB15F2">
        <w:rPr>
          <w:rFonts w:ascii="Times New Roman" w:hAnsi="Times New Roman" w:cs="Times New Roman"/>
        </w:rPr>
        <w:t xml:space="preserve"> bude strávníkovi přidělen variabilní symbol a přihlašovací údaje do aplikace </w:t>
      </w:r>
      <w:hyperlink r:id="rId9" w:history="1">
        <w:r w:rsidRPr="00DB15F2">
          <w:rPr>
            <w:rStyle w:val="Hypertextovodkaz"/>
            <w:rFonts w:ascii="Times New Roman" w:hAnsi="Times New Roman" w:cs="Times New Roman"/>
          </w:rPr>
          <w:t>www.strava.cz</w:t>
        </w:r>
      </w:hyperlink>
    </w:p>
    <w:p w:rsidR="00E0795B" w:rsidRDefault="00E0795B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DB15F2" w:rsidRDefault="00DB15F2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DB15F2" w:rsidRDefault="00DB15F2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DB15F2" w:rsidRPr="00DB15F2" w:rsidRDefault="00DB15F2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315E1A" w:rsidRPr="00DB15F2" w:rsidRDefault="00E0795B" w:rsidP="00DB15F2">
      <w:pPr>
        <w:pStyle w:val="Odstavecseseznamem"/>
        <w:numPr>
          <w:ilvl w:val="0"/>
          <w:numId w:val="16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lastRenderedPageBreak/>
        <w:t>Platba inkasem</w:t>
      </w:r>
    </w:p>
    <w:p w:rsidR="00315E1A" w:rsidRPr="00DB15F2" w:rsidRDefault="00315E1A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K její aktivaci stačí zřízený bankovní účet a návštěva banky nebo internetového bankovnictví.</w:t>
      </w:r>
    </w:p>
    <w:p w:rsidR="00315E1A" w:rsidRPr="00DB15F2" w:rsidRDefault="00315E1A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Inkasní platba si sama stáhne pouze požadovanou částku na další období. Stačí mít pouze nastavený peněžní limit dle dané cenové kategorie strávníka a dostatečné množství peněžních prostředků.</w:t>
      </w:r>
    </w:p>
    <w:p w:rsidR="00F63428" w:rsidRPr="00DB15F2" w:rsidRDefault="00F63428" w:rsidP="00DB15F2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</w:p>
    <w:p w:rsidR="00315E1A" w:rsidRPr="00DB15F2" w:rsidRDefault="00315E1A" w:rsidP="00DB15F2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 w:rsidRPr="00DB15F2">
        <w:rPr>
          <w:rFonts w:ascii="Times New Roman" w:hAnsi="Times New Roman" w:cs="Times New Roman"/>
          <w:u w:val="single"/>
        </w:rPr>
        <w:t>Postup při aktivaci inkasa:</w:t>
      </w:r>
    </w:p>
    <w:p w:rsidR="00315E1A" w:rsidRPr="00DB15F2" w:rsidRDefault="00315E1A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Vytvořte inkasní platbu ve Vaší pobočce/internetovém bankovnictví</w:t>
      </w:r>
      <w:r w:rsidR="0090162B" w:rsidRPr="00DB15F2">
        <w:rPr>
          <w:rFonts w:ascii="Times New Roman" w:hAnsi="Times New Roman" w:cs="Times New Roman"/>
        </w:rPr>
        <w:t>.</w:t>
      </w:r>
    </w:p>
    <w:p w:rsidR="00315E1A" w:rsidRPr="00DB15F2" w:rsidRDefault="00F63428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Zadejte limit pro strhávání požadované částky a povolte inkasní platbu ve prospěch účtu číslo: </w:t>
      </w:r>
      <w:r w:rsidRPr="00DB15F2">
        <w:rPr>
          <w:rFonts w:ascii="Times New Roman" w:hAnsi="Times New Roman" w:cs="Times New Roman"/>
          <w:b/>
        </w:rPr>
        <w:t>34736761/0100</w:t>
      </w:r>
      <w:r w:rsidR="00053804" w:rsidRPr="00DB15F2">
        <w:rPr>
          <w:rFonts w:ascii="Times New Roman" w:hAnsi="Times New Roman" w:cs="Times New Roman"/>
          <w:b/>
        </w:rPr>
        <w:t xml:space="preserve">. </w:t>
      </w:r>
      <w:r w:rsidR="00053804" w:rsidRPr="00DB15F2">
        <w:rPr>
          <w:rFonts w:ascii="Times New Roman" w:hAnsi="Times New Roman" w:cs="Times New Roman"/>
        </w:rPr>
        <w:t xml:space="preserve">Uveďte variabilní symbol </w:t>
      </w:r>
      <w:r w:rsidR="00A6021F" w:rsidRPr="00DB15F2">
        <w:rPr>
          <w:rFonts w:ascii="Times New Roman" w:hAnsi="Times New Roman" w:cs="Times New Roman"/>
        </w:rPr>
        <w:t>strávníka</w:t>
      </w:r>
      <w:r w:rsidR="00137874" w:rsidRPr="00DB15F2">
        <w:rPr>
          <w:rFonts w:ascii="Times New Roman" w:hAnsi="Times New Roman" w:cs="Times New Roman"/>
        </w:rPr>
        <w:t xml:space="preserve"> (pokud to banka neumožňuje, uveďte do poznámky), limit maximální platby, datum platnosti – neomezeně.</w:t>
      </w:r>
    </w:p>
    <w:p w:rsidR="00255A8E" w:rsidRPr="00DB15F2" w:rsidRDefault="00F63428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Inkaso musí být nastaveno na 15. den v měsíci</w:t>
      </w:r>
    </w:p>
    <w:p w:rsidR="00F63428" w:rsidRPr="00DB15F2" w:rsidRDefault="00F63428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Strávníci platící inkasem budou mít automaticky nahlášenou stravu v následujícím měsíci.</w:t>
      </w:r>
      <w:r w:rsidR="00137874" w:rsidRPr="00DB15F2">
        <w:rPr>
          <w:rFonts w:ascii="Times New Roman" w:hAnsi="Times New Roman" w:cs="Times New Roman"/>
        </w:rPr>
        <w:t xml:space="preserve"> Pokud platba neproběhne, budete kontaktováni.</w:t>
      </w:r>
    </w:p>
    <w:p w:rsidR="00137874" w:rsidRPr="00DB15F2" w:rsidRDefault="00137874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137874" w:rsidRPr="00DB15F2" w:rsidRDefault="00137874" w:rsidP="00DB15F2">
      <w:pPr>
        <w:pStyle w:val="Odstavecseseznamem"/>
        <w:numPr>
          <w:ilvl w:val="0"/>
          <w:numId w:val="16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Příkaz k úhradě (trvalá platba)</w:t>
      </w:r>
    </w:p>
    <w:p w:rsidR="00137874" w:rsidRPr="00DB15F2" w:rsidRDefault="00137874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 w:rsidRPr="00DB15F2">
        <w:rPr>
          <w:rFonts w:ascii="Times New Roman" w:hAnsi="Times New Roman" w:cs="Times New Roman"/>
          <w:u w:val="single"/>
        </w:rPr>
        <w:t>Postup při aktivaci trvalého příkazu:</w:t>
      </w:r>
    </w:p>
    <w:p w:rsidR="00137874" w:rsidRPr="00DB15F2" w:rsidRDefault="00137874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Zajistit variabilní symbol (v kanceláři ŠJ),</w:t>
      </w:r>
      <w:r w:rsidR="0090162B" w:rsidRPr="00DB15F2">
        <w:rPr>
          <w:rFonts w:ascii="Times New Roman" w:hAnsi="Times New Roman" w:cs="Times New Roman"/>
        </w:rPr>
        <w:t xml:space="preserve"> přidělené</w:t>
      </w:r>
      <w:r w:rsidRPr="00DB15F2">
        <w:rPr>
          <w:rFonts w:ascii="Times New Roman" w:hAnsi="Times New Roman" w:cs="Times New Roman"/>
        </w:rPr>
        <w:t xml:space="preserve"> variabilní</w:t>
      </w:r>
      <w:r w:rsidR="0090162B" w:rsidRPr="00DB15F2">
        <w:rPr>
          <w:rFonts w:ascii="Times New Roman" w:hAnsi="Times New Roman" w:cs="Times New Roman"/>
        </w:rPr>
        <w:t xml:space="preserve"> symboly zůstávají stejné.</w:t>
      </w:r>
    </w:p>
    <w:p w:rsidR="0090162B" w:rsidRPr="00DB15F2" w:rsidRDefault="0090162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</w:rPr>
        <w:t xml:space="preserve">Zřídit trvalou platbu ve Vaší bance/internetovém bankovnictví ve prospěch účtu </w:t>
      </w:r>
      <w:r w:rsidRPr="00DB15F2">
        <w:rPr>
          <w:rFonts w:ascii="Times New Roman" w:hAnsi="Times New Roman" w:cs="Times New Roman"/>
          <w:b/>
        </w:rPr>
        <w:t>34736761/0100</w:t>
      </w:r>
    </w:p>
    <w:p w:rsidR="0090162B" w:rsidRPr="00DB15F2" w:rsidRDefault="0090162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Budete potřebovat variabilní symbol, částku, opakování 1x měsíčně k 15. dni v měsíci, platnost od 1. srpna do </w:t>
      </w:r>
      <w:r w:rsidR="00076A2A" w:rsidRPr="00DB15F2">
        <w:rPr>
          <w:rFonts w:ascii="Times New Roman" w:hAnsi="Times New Roman" w:cs="Times New Roman"/>
        </w:rPr>
        <w:t>30. června</w:t>
      </w:r>
      <w:r w:rsidRPr="00DB15F2">
        <w:rPr>
          <w:rFonts w:ascii="Times New Roman" w:hAnsi="Times New Roman" w:cs="Times New Roman"/>
        </w:rPr>
        <w:t xml:space="preserve"> daného školn</w:t>
      </w:r>
      <w:r w:rsidR="00DF0539" w:rsidRPr="00DB15F2">
        <w:rPr>
          <w:rFonts w:ascii="Times New Roman" w:hAnsi="Times New Roman" w:cs="Times New Roman"/>
        </w:rPr>
        <w:t xml:space="preserve">ího roku. Dodržujte daný termín. </w:t>
      </w:r>
      <w:r w:rsidRPr="00DB15F2">
        <w:rPr>
          <w:rFonts w:ascii="Times New Roman" w:hAnsi="Times New Roman" w:cs="Times New Roman"/>
        </w:rPr>
        <w:t>I</w:t>
      </w:r>
      <w:r w:rsidR="00DF0539" w:rsidRPr="00DB15F2">
        <w:rPr>
          <w:rFonts w:ascii="Times New Roman" w:hAnsi="Times New Roman" w:cs="Times New Roman"/>
        </w:rPr>
        <w:t xml:space="preserve"> s tímto způsobem placení bude</w:t>
      </w:r>
      <w:r w:rsidRPr="00DB15F2">
        <w:rPr>
          <w:rFonts w:ascii="Times New Roman" w:hAnsi="Times New Roman" w:cs="Times New Roman"/>
        </w:rPr>
        <w:t xml:space="preserve"> dítě automaticky přihlášeno.</w:t>
      </w:r>
    </w:p>
    <w:p w:rsidR="00FE3936" w:rsidRPr="00DB15F2" w:rsidRDefault="00FE3936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FE3936" w:rsidRPr="00DB15F2" w:rsidRDefault="00FE3936" w:rsidP="00DB15F2">
      <w:pPr>
        <w:pStyle w:val="Odstavecseseznamem"/>
        <w:numPr>
          <w:ilvl w:val="0"/>
          <w:numId w:val="16"/>
        </w:num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Hotovostní platba</w:t>
      </w:r>
    </w:p>
    <w:p w:rsidR="00DB15F2" w:rsidRDefault="00AD064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 v hotovosti je prováděna pouze v ojedinělých případech</w:t>
      </w:r>
    </w:p>
    <w:p w:rsidR="00AD064B" w:rsidRDefault="00AD064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AD064B" w:rsidRDefault="00AD064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AD064B">
        <w:rPr>
          <w:rFonts w:ascii="Times New Roman" w:hAnsi="Times New Roman" w:cs="Times New Roman"/>
          <w:b/>
        </w:rPr>
        <w:t>Přeplatky za stravné Vám budou vyúčtovány a vráceny zpět na uvedený účet vždy na konci daného školního roku</w:t>
      </w:r>
    </w:p>
    <w:p w:rsidR="00AD064B" w:rsidRPr="00AD064B" w:rsidRDefault="00AD064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0D759B" w:rsidRPr="00DB15F2" w:rsidRDefault="000D759B" w:rsidP="00DB15F2">
      <w:pPr>
        <w:pStyle w:val="Odstavecseseznamem"/>
        <w:numPr>
          <w:ilvl w:val="0"/>
          <w:numId w:val="31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Odhlašování a přihlašování stravy</w:t>
      </w:r>
    </w:p>
    <w:p w:rsidR="000D759B" w:rsidRPr="00DB15F2" w:rsidRDefault="000D759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0D759B" w:rsidRPr="00DB15F2" w:rsidRDefault="000D759B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</w:rPr>
        <w:t>Odhlašování</w:t>
      </w:r>
      <w:r w:rsidRPr="00DB15F2">
        <w:rPr>
          <w:rFonts w:ascii="Times New Roman" w:hAnsi="Times New Roman" w:cs="Times New Roman"/>
          <w:b/>
        </w:rPr>
        <w:t xml:space="preserve"> </w:t>
      </w:r>
      <w:r w:rsidRPr="00DB15F2">
        <w:rPr>
          <w:rFonts w:ascii="Times New Roman" w:hAnsi="Times New Roman" w:cs="Times New Roman"/>
        </w:rPr>
        <w:t xml:space="preserve">obědů na další den jde lze provést nejpozději do 14:00 přes web: </w:t>
      </w:r>
      <w:hyperlink r:id="rId10" w:history="1">
        <w:r w:rsidRPr="00DB15F2">
          <w:rPr>
            <w:rStyle w:val="Hypertextovodkaz"/>
            <w:rFonts w:ascii="Times New Roman" w:hAnsi="Times New Roman" w:cs="Times New Roman"/>
          </w:rPr>
          <w:t>www.strava.cz</w:t>
        </w:r>
      </w:hyperlink>
      <w:r w:rsidRPr="00DB15F2">
        <w:rPr>
          <w:rFonts w:ascii="Times New Roman" w:hAnsi="Times New Roman" w:cs="Times New Roman"/>
        </w:rPr>
        <w:t xml:space="preserve"> , výběr jídelny: 5394, uživatelské jméno a heslo (získáte pouze osobně u vedoucí školní jídelny)</w:t>
      </w:r>
      <w:r w:rsidR="001B3DBF" w:rsidRPr="00DB15F2">
        <w:rPr>
          <w:rFonts w:ascii="Times New Roman" w:hAnsi="Times New Roman" w:cs="Times New Roman"/>
        </w:rPr>
        <w:t xml:space="preserve">. Odhlášení stravy je možné i telefonicky na čísle </w:t>
      </w:r>
      <w:r w:rsidR="001B3DBF" w:rsidRPr="00DB15F2">
        <w:rPr>
          <w:rFonts w:ascii="Times New Roman" w:hAnsi="Times New Roman" w:cs="Times New Roman"/>
          <w:b/>
        </w:rPr>
        <w:t>733 701 621</w:t>
      </w:r>
      <w:r w:rsidR="001B3DBF" w:rsidRPr="00DB15F2">
        <w:rPr>
          <w:rFonts w:ascii="Times New Roman" w:hAnsi="Times New Roman" w:cs="Times New Roman"/>
        </w:rPr>
        <w:t xml:space="preserve">, emailem nebo osobně. Při komunikaci je nutné uvést jméno, třídu a data odhlašovaných obědů. </w:t>
      </w:r>
      <w:r w:rsidR="001B3DBF" w:rsidRPr="00DB15F2">
        <w:rPr>
          <w:rFonts w:ascii="Times New Roman" w:hAnsi="Times New Roman" w:cs="Times New Roman"/>
          <w:b/>
        </w:rPr>
        <w:t>V době prázdnin a ředitelského volna jsou obědy automaticky odhlašovány.</w:t>
      </w:r>
    </w:p>
    <w:p w:rsidR="009A75FC" w:rsidRPr="00DB15F2" w:rsidRDefault="009A75FC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</w:rPr>
        <w:lastRenderedPageBreak/>
        <w:t>Pokud se žák účastní akcí konaných mimo školu spojených s obědem (výlety, školy v přírodě, ozdravné pobyty a jiné celodenní akce)</w:t>
      </w:r>
      <w:r w:rsidRPr="00DB15F2">
        <w:rPr>
          <w:rFonts w:ascii="Times New Roman" w:hAnsi="Times New Roman" w:cs="Times New Roman"/>
          <w:b/>
        </w:rPr>
        <w:t xml:space="preserve"> musí si obědy ve školní jídelně odhlásit. </w:t>
      </w:r>
      <w:r w:rsidRPr="00DB15F2">
        <w:rPr>
          <w:rFonts w:ascii="Times New Roman" w:hAnsi="Times New Roman" w:cs="Times New Roman"/>
        </w:rPr>
        <w:t xml:space="preserve">V případě neodhlášení stravy v době pobytu se zajištěným </w:t>
      </w:r>
      <w:r w:rsidR="00C80FA5" w:rsidRPr="00DB15F2">
        <w:rPr>
          <w:rFonts w:ascii="Times New Roman" w:hAnsi="Times New Roman" w:cs="Times New Roman"/>
        </w:rPr>
        <w:t xml:space="preserve">stravováním, nemá </w:t>
      </w:r>
      <w:r w:rsidRPr="00DB15F2">
        <w:rPr>
          <w:rFonts w:ascii="Times New Roman" w:hAnsi="Times New Roman" w:cs="Times New Roman"/>
        </w:rPr>
        <w:t>žák nárok na dotovanou stravu. V tomto případě bude cena doúčtována do plné ceny.</w:t>
      </w:r>
    </w:p>
    <w:p w:rsidR="009A75FC" w:rsidRPr="00DB15F2" w:rsidRDefault="00C80FA5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 xml:space="preserve">Obědy pro nemocné žáky si mohou zákonní zástupci vyzvednout ve školní jídelně v 1. den absence do jídlonosiče, </w:t>
      </w:r>
      <w:r w:rsidRPr="00DB15F2">
        <w:rPr>
          <w:rFonts w:ascii="Times New Roman" w:hAnsi="Times New Roman" w:cs="Times New Roman"/>
        </w:rPr>
        <w:t xml:space="preserve">a to v době </w:t>
      </w:r>
      <w:r w:rsidRPr="00DB15F2">
        <w:rPr>
          <w:rFonts w:ascii="Times New Roman" w:hAnsi="Times New Roman" w:cs="Times New Roman"/>
          <w:b/>
        </w:rPr>
        <w:t>od</w:t>
      </w:r>
      <w:r w:rsidRPr="00DB15F2">
        <w:rPr>
          <w:rFonts w:ascii="Times New Roman" w:hAnsi="Times New Roman" w:cs="Times New Roman"/>
        </w:rPr>
        <w:t xml:space="preserve"> </w:t>
      </w:r>
      <w:r w:rsidRPr="00DB15F2">
        <w:rPr>
          <w:rFonts w:ascii="Times New Roman" w:hAnsi="Times New Roman" w:cs="Times New Roman"/>
          <w:b/>
        </w:rPr>
        <w:t xml:space="preserve">11:00 do 11:30 </w:t>
      </w:r>
      <w:r w:rsidRPr="00DB15F2">
        <w:rPr>
          <w:rFonts w:ascii="Times New Roman" w:hAnsi="Times New Roman" w:cs="Times New Roman"/>
        </w:rPr>
        <w:t xml:space="preserve">a poté </w:t>
      </w:r>
      <w:r w:rsidRPr="00DB15F2">
        <w:rPr>
          <w:rFonts w:ascii="Times New Roman" w:hAnsi="Times New Roman" w:cs="Times New Roman"/>
          <w:b/>
        </w:rPr>
        <w:t>od 13:45 do 14:15.</w:t>
      </w:r>
    </w:p>
    <w:p w:rsidR="00C80FA5" w:rsidRPr="00DB15F2" w:rsidRDefault="00C80FA5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C80FA5" w:rsidRPr="00DB15F2" w:rsidRDefault="00C80FA5" w:rsidP="00DB15F2">
      <w:pPr>
        <w:pStyle w:val="Odstavecseseznamem"/>
        <w:numPr>
          <w:ilvl w:val="0"/>
          <w:numId w:val="31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Plná cena stravného</w:t>
      </w:r>
    </w:p>
    <w:p w:rsidR="00C80FA5" w:rsidRPr="00DB15F2" w:rsidRDefault="00C80FA5" w:rsidP="00DB15F2">
      <w:pPr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1131EC" w:rsidRPr="00DB15F2" w:rsidRDefault="00C80FA5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Pokud se podle docházky prokáže neúčast dítěte na vzdělávání v základní škole </w:t>
      </w:r>
      <w:r w:rsidRPr="00DB15F2">
        <w:rPr>
          <w:rFonts w:ascii="Times New Roman" w:hAnsi="Times New Roman" w:cs="Times New Roman"/>
          <w:b/>
        </w:rPr>
        <w:t xml:space="preserve">dva a více dní jdoucích po sobě </w:t>
      </w:r>
      <w:r w:rsidRPr="00DB15F2">
        <w:rPr>
          <w:rFonts w:ascii="Times New Roman" w:hAnsi="Times New Roman" w:cs="Times New Roman"/>
        </w:rPr>
        <w:t xml:space="preserve">a nebyla-li řádně strava odhlášena, budou </w:t>
      </w:r>
      <w:r w:rsidRPr="00DB15F2">
        <w:rPr>
          <w:rFonts w:ascii="Times New Roman" w:hAnsi="Times New Roman" w:cs="Times New Roman"/>
          <w:b/>
        </w:rPr>
        <w:t>zpětně doúčtovány</w:t>
      </w:r>
      <w:r w:rsidRPr="00DB15F2">
        <w:rPr>
          <w:rFonts w:ascii="Times New Roman" w:hAnsi="Times New Roman" w:cs="Times New Roman"/>
        </w:rPr>
        <w:t xml:space="preserve"> i další náklady spojené s přípravou jídla. A to i v případě, když jste si oběd vyzvedli.</w:t>
      </w:r>
    </w:p>
    <w:p w:rsidR="001131EC" w:rsidRPr="00DB15F2" w:rsidRDefault="00C80FA5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(</w:t>
      </w:r>
      <w:proofErr w:type="gramStart"/>
      <w:r w:rsidRPr="00DB15F2">
        <w:rPr>
          <w:rFonts w:ascii="Times New Roman" w:hAnsi="Times New Roman" w:cs="Times New Roman"/>
        </w:rPr>
        <w:t>viz.</w:t>
      </w:r>
      <w:proofErr w:type="gramEnd"/>
      <w:r w:rsidRPr="00DB15F2">
        <w:rPr>
          <w:rFonts w:ascii="Times New Roman" w:hAnsi="Times New Roman" w:cs="Times New Roman"/>
        </w:rPr>
        <w:t xml:space="preserve"> §</w:t>
      </w:r>
      <w:r w:rsidR="001131EC" w:rsidRPr="00DB15F2">
        <w:rPr>
          <w:rFonts w:ascii="Times New Roman" w:hAnsi="Times New Roman" w:cs="Times New Roman"/>
        </w:rPr>
        <w:t xml:space="preserve"> 4, odst. 9, vyhlášky č. 107/2005 Sb. o školním stravování)</w:t>
      </w: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1131EC" w:rsidRPr="00DB15F2" w:rsidRDefault="001131EC" w:rsidP="00DB15F2">
      <w:pPr>
        <w:pStyle w:val="Odstavecseseznamem"/>
        <w:numPr>
          <w:ilvl w:val="0"/>
          <w:numId w:val="31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Čipy</w:t>
      </w:r>
    </w:p>
    <w:p w:rsidR="001131EC" w:rsidRPr="00DB15F2" w:rsidRDefault="001131EC" w:rsidP="00DB15F2">
      <w:pPr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1131EC" w:rsidRPr="00DB15F2" w:rsidRDefault="001131E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Čipy jsou přidělovány žákům základní školy, zaměstnancům organizace a cizím strávníkům.</w:t>
      </w:r>
    </w:p>
    <w:p w:rsidR="00CB179D" w:rsidRPr="00DB15F2" w:rsidRDefault="001131E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Obědy ve školní jídelně jsou strávníkům vydávány pouze s platným stravovacím čipem. Čip je zpoplatněn částkou 1</w:t>
      </w:r>
      <w:r w:rsidR="00AD064B">
        <w:rPr>
          <w:rFonts w:ascii="Times New Roman" w:hAnsi="Times New Roman" w:cs="Times New Roman"/>
        </w:rPr>
        <w:t>21</w:t>
      </w:r>
      <w:r w:rsidRPr="00DB15F2">
        <w:rPr>
          <w:rFonts w:ascii="Times New Roman" w:hAnsi="Times New Roman" w:cs="Times New Roman"/>
        </w:rPr>
        <w:t>Kč. Strávníkům bez čipu nebude oběd vydán.</w:t>
      </w:r>
    </w:p>
    <w:p w:rsidR="00CB179D" w:rsidRPr="00DB15F2" w:rsidRDefault="00CB179D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CB179D" w:rsidRPr="00DB15F2" w:rsidRDefault="00CB179D" w:rsidP="00DB15F2">
      <w:pPr>
        <w:pStyle w:val="Odstavecseseznamem"/>
        <w:numPr>
          <w:ilvl w:val="0"/>
          <w:numId w:val="31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Stravování zaměstnanců školy po dobu čerpání dovelené, pracovní neschopnosti, OČR a v době samostudia mimo pracoviště</w:t>
      </w:r>
    </w:p>
    <w:p w:rsidR="00CB179D" w:rsidRPr="00DB15F2" w:rsidRDefault="00CB179D" w:rsidP="00DB15F2">
      <w:pPr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CB179D" w:rsidRPr="00DB15F2" w:rsidRDefault="00CB179D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Organizace poskytuje zaměstnancům za sníženou úhradu jedno hlavní jídlo během stanovené směny, pokud jejich přítomnost v práci během této směny trvá alespoň </w:t>
      </w:r>
      <w:r w:rsidRPr="00DB15F2">
        <w:rPr>
          <w:rFonts w:ascii="Times New Roman" w:hAnsi="Times New Roman" w:cs="Times New Roman"/>
          <w:b/>
        </w:rPr>
        <w:t>3 hodiny</w:t>
      </w:r>
      <w:r w:rsidRPr="00DB15F2">
        <w:rPr>
          <w:rFonts w:ascii="Times New Roman" w:hAnsi="Times New Roman" w:cs="Times New Roman"/>
        </w:rPr>
        <w:t xml:space="preserve"> (vyhláška č. 84/2005 Sb. o nákladech na závodní stravování a jejich úhradě v příspěvkových organizacích zřízených územními samosprávnými celky).</w:t>
      </w:r>
    </w:p>
    <w:p w:rsidR="00CB179D" w:rsidRPr="00DB15F2" w:rsidRDefault="00CB179D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Od prvního dne pracovní neschopnosti, OČR, čerpání volna na samostudium nebo dovolené nemá zaměstnanec nárok na dotovanou stravu. Je nutné, aby si zaměstnanci tyto obědy </w:t>
      </w:r>
      <w:r w:rsidR="00612946" w:rsidRPr="00DB15F2">
        <w:rPr>
          <w:rFonts w:ascii="Times New Roman" w:hAnsi="Times New Roman" w:cs="Times New Roman"/>
        </w:rPr>
        <w:t>odhlásili 1. den</w:t>
      </w:r>
      <w:r w:rsidRPr="00DB15F2">
        <w:rPr>
          <w:rFonts w:ascii="Times New Roman" w:hAnsi="Times New Roman" w:cs="Times New Roman"/>
        </w:rPr>
        <w:t xml:space="preserve"> absence nejpozději do 9:00 ráno. V opačném případě jim bude účtován v plné výši.</w:t>
      </w: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952CD8" w:rsidRPr="00DB15F2" w:rsidRDefault="00952CD8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pStyle w:val="Odstavecseseznamem"/>
        <w:numPr>
          <w:ilvl w:val="0"/>
          <w:numId w:val="31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Alergeny</w:t>
      </w: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  <w:b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Podle nařízení Evropského parlamentu a Rady (EU) č. 1169/2011 ze dne 25. října 2011 o poskytování informací o potravinách spotřebitelům, je číselný seznam alergenů vyvěšen na všech nástěnkách u jídelníčků.</w:t>
      </w: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095DDD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6BA0759" wp14:editId="29B8A6F1">
            <wp:simplePos x="0" y="0"/>
            <wp:positionH relativeFrom="column">
              <wp:posOffset>936625</wp:posOffset>
            </wp:positionH>
            <wp:positionV relativeFrom="paragraph">
              <wp:posOffset>7620</wp:posOffset>
            </wp:positionV>
            <wp:extent cx="3307080" cy="4679830"/>
            <wp:effectExtent l="0" t="0" r="7620" b="6985"/>
            <wp:wrapThrough wrapText="bothSides">
              <wp:wrapPolygon edited="0">
                <wp:start x="0" y="0"/>
                <wp:lineTo x="0" y="21544"/>
                <wp:lineTo x="21525" y="21544"/>
                <wp:lineTo x="21525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67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0E7380" w:rsidRPr="00DB15F2" w:rsidRDefault="000E7380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B80AAE" w:rsidRPr="00DB15F2" w:rsidRDefault="00B80AAE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0104FC" w:rsidRPr="00DB15F2" w:rsidRDefault="002C2423" w:rsidP="00DB15F2">
      <w:pPr>
        <w:pStyle w:val="Odstavecseseznamem"/>
        <w:numPr>
          <w:ilvl w:val="0"/>
          <w:numId w:val="31"/>
        </w:numPr>
        <w:spacing w:after="0"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Ceny stravného</w:t>
      </w:r>
    </w:p>
    <w:p w:rsidR="000104F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Zákla</w:t>
      </w:r>
      <w:r w:rsidR="000104FC" w:rsidRPr="00DB15F2">
        <w:rPr>
          <w:rFonts w:ascii="Times New Roman" w:hAnsi="Times New Roman" w:cs="Times New Roman"/>
        </w:rPr>
        <w:t>dní škola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16"/>
        <w:gridCol w:w="2265"/>
        <w:gridCol w:w="2266"/>
        <w:gridCol w:w="2266"/>
      </w:tblGrid>
      <w:tr w:rsidR="000104FC" w:rsidRPr="00DB15F2" w:rsidTr="001C381C">
        <w:tc>
          <w:tcPr>
            <w:tcW w:w="181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7-10 let</w:t>
            </w:r>
          </w:p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koeficient 0,7</w:t>
            </w:r>
          </w:p>
        </w:tc>
        <w:tc>
          <w:tcPr>
            <w:tcW w:w="226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11-14 let</w:t>
            </w:r>
          </w:p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koeficient 0,8</w:t>
            </w:r>
          </w:p>
        </w:tc>
        <w:tc>
          <w:tcPr>
            <w:tcW w:w="226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15 a více let</w:t>
            </w:r>
          </w:p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koeficient 1</w:t>
            </w:r>
          </w:p>
        </w:tc>
      </w:tr>
      <w:tr w:rsidR="000104FC" w:rsidRPr="00DB15F2" w:rsidTr="001C381C">
        <w:tc>
          <w:tcPr>
            <w:tcW w:w="181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Oběd</w:t>
            </w:r>
          </w:p>
        </w:tc>
        <w:tc>
          <w:tcPr>
            <w:tcW w:w="2265" w:type="dxa"/>
          </w:tcPr>
          <w:p w:rsidR="000104FC" w:rsidRPr="00DB15F2" w:rsidRDefault="00D6118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0104FC" w:rsidRPr="00DB15F2"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2266" w:type="dxa"/>
          </w:tcPr>
          <w:p w:rsidR="000104FC" w:rsidRPr="00DB15F2" w:rsidRDefault="00D6118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0104FC" w:rsidRPr="00DB15F2"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226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3</w:t>
            </w:r>
            <w:r w:rsidR="00D61183">
              <w:rPr>
                <w:rFonts w:ascii="Times New Roman" w:hAnsi="Times New Roman" w:cs="Times New Roman"/>
              </w:rPr>
              <w:t>9</w:t>
            </w:r>
            <w:r w:rsidRPr="00DB15F2">
              <w:rPr>
                <w:rFonts w:ascii="Times New Roman" w:hAnsi="Times New Roman" w:cs="Times New Roman"/>
              </w:rPr>
              <w:t>Kč</w:t>
            </w:r>
          </w:p>
        </w:tc>
      </w:tr>
      <w:tr w:rsidR="001C381C" w:rsidRPr="00DB15F2" w:rsidTr="001C381C">
        <w:tc>
          <w:tcPr>
            <w:tcW w:w="1816" w:type="dxa"/>
          </w:tcPr>
          <w:p w:rsidR="001C381C" w:rsidRPr="00DB15F2" w:rsidRDefault="001C381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Oběd BLP</w:t>
            </w:r>
          </w:p>
        </w:tc>
        <w:tc>
          <w:tcPr>
            <w:tcW w:w="2265" w:type="dxa"/>
          </w:tcPr>
          <w:p w:rsidR="001C381C" w:rsidRPr="00DB15F2" w:rsidRDefault="00230281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7C82" w:rsidRPr="00DB15F2">
              <w:rPr>
                <w:rFonts w:ascii="Times New Roman" w:hAnsi="Times New Roman" w:cs="Times New Roman"/>
              </w:rPr>
              <w:t>8</w:t>
            </w:r>
            <w:r w:rsidR="001C381C" w:rsidRPr="00DB15F2"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2266" w:type="dxa"/>
          </w:tcPr>
          <w:p w:rsidR="001C381C" w:rsidRPr="00DB15F2" w:rsidRDefault="00230281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A7C82" w:rsidRPr="00DB15F2">
              <w:rPr>
                <w:rFonts w:ascii="Times New Roman" w:hAnsi="Times New Roman" w:cs="Times New Roman"/>
              </w:rPr>
              <w:t>1</w:t>
            </w:r>
            <w:r w:rsidR="001C381C" w:rsidRPr="00DB15F2"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2266" w:type="dxa"/>
          </w:tcPr>
          <w:p w:rsidR="001C381C" w:rsidRPr="00DB15F2" w:rsidRDefault="007451E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4246" w:rsidRPr="00DB15F2">
              <w:rPr>
                <w:rFonts w:ascii="Times New Roman" w:hAnsi="Times New Roman" w:cs="Times New Roman"/>
              </w:rPr>
              <w:t>5</w:t>
            </w:r>
            <w:r w:rsidR="001C381C" w:rsidRPr="00DB15F2">
              <w:rPr>
                <w:rFonts w:ascii="Times New Roman" w:hAnsi="Times New Roman" w:cs="Times New Roman"/>
              </w:rPr>
              <w:t>Kč</w:t>
            </w:r>
          </w:p>
        </w:tc>
      </w:tr>
    </w:tbl>
    <w:p w:rsidR="000104FC" w:rsidRPr="00DB15F2" w:rsidRDefault="000104F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694A2C" w:rsidRPr="00DB15F2" w:rsidRDefault="00694A2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0104FC" w:rsidRPr="00DB15F2" w:rsidRDefault="000104F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lastRenderedPageBreak/>
        <w:t>Cizí strávníci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6"/>
        <w:gridCol w:w="2216"/>
      </w:tblGrid>
      <w:tr w:rsidR="000104FC" w:rsidRPr="00DB15F2" w:rsidTr="000104FC">
        <w:trPr>
          <w:trHeight w:val="410"/>
        </w:trPr>
        <w:tc>
          <w:tcPr>
            <w:tcW w:w="211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koeficient 1</w:t>
            </w:r>
          </w:p>
        </w:tc>
      </w:tr>
      <w:tr w:rsidR="000104FC" w:rsidRPr="00DB15F2" w:rsidTr="000104FC">
        <w:trPr>
          <w:trHeight w:val="422"/>
        </w:trPr>
        <w:tc>
          <w:tcPr>
            <w:tcW w:w="211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potraviny</w:t>
            </w:r>
          </w:p>
        </w:tc>
        <w:tc>
          <w:tcPr>
            <w:tcW w:w="2216" w:type="dxa"/>
          </w:tcPr>
          <w:p w:rsidR="000104FC" w:rsidRPr="00DB15F2" w:rsidRDefault="000422F6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104FC" w:rsidRPr="00DB15F2">
              <w:rPr>
                <w:rFonts w:ascii="Times New Roman" w:hAnsi="Times New Roman" w:cs="Times New Roman"/>
              </w:rPr>
              <w:t>Kč</w:t>
            </w:r>
          </w:p>
        </w:tc>
      </w:tr>
      <w:tr w:rsidR="000104FC" w:rsidRPr="00DB15F2" w:rsidTr="000104FC">
        <w:trPr>
          <w:trHeight w:val="410"/>
        </w:trPr>
        <w:tc>
          <w:tcPr>
            <w:tcW w:w="2116" w:type="dxa"/>
          </w:tcPr>
          <w:p w:rsidR="000104FC" w:rsidRPr="00DB15F2" w:rsidRDefault="000104F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režijní náklady</w:t>
            </w:r>
          </w:p>
        </w:tc>
        <w:tc>
          <w:tcPr>
            <w:tcW w:w="2216" w:type="dxa"/>
          </w:tcPr>
          <w:p w:rsidR="000104FC" w:rsidRPr="00DB15F2" w:rsidRDefault="000422F6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104FC" w:rsidRPr="00DB15F2">
              <w:rPr>
                <w:rFonts w:ascii="Times New Roman" w:hAnsi="Times New Roman" w:cs="Times New Roman"/>
              </w:rPr>
              <w:t>Kč</w:t>
            </w:r>
          </w:p>
        </w:tc>
      </w:tr>
      <w:tr w:rsidR="000104FC" w:rsidRPr="00DB15F2" w:rsidTr="000104FC">
        <w:trPr>
          <w:trHeight w:val="410"/>
        </w:trPr>
        <w:tc>
          <w:tcPr>
            <w:tcW w:w="2116" w:type="dxa"/>
          </w:tcPr>
          <w:p w:rsidR="000104FC" w:rsidRPr="00DB15F2" w:rsidRDefault="001C381C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  <w:b/>
              </w:rPr>
            </w:pPr>
            <w:r w:rsidRPr="00DB15F2">
              <w:rPr>
                <w:rFonts w:ascii="Times New Roman" w:hAnsi="Times New Roman" w:cs="Times New Roman"/>
                <w:b/>
              </w:rPr>
              <w:t>c</w:t>
            </w:r>
            <w:r w:rsidR="000104FC" w:rsidRPr="00DB15F2">
              <w:rPr>
                <w:rFonts w:ascii="Times New Roman" w:hAnsi="Times New Roman" w:cs="Times New Roman"/>
                <w:b/>
              </w:rPr>
              <w:t>elkem</w:t>
            </w:r>
          </w:p>
        </w:tc>
        <w:tc>
          <w:tcPr>
            <w:tcW w:w="2216" w:type="dxa"/>
          </w:tcPr>
          <w:p w:rsidR="000104FC" w:rsidRPr="00DB15F2" w:rsidRDefault="000422F6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0104FC" w:rsidRPr="00DB15F2">
              <w:rPr>
                <w:rFonts w:ascii="Times New Roman" w:hAnsi="Times New Roman" w:cs="Times New Roman"/>
              </w:rPr>
              <w:t>Kč</w:t>
            </w:r>
          </w:p>
        </w:tc>
      </w:tr>
    </w:tbl>
    <w:p w:rsidR="000104FC" w:rsidRPr="00DB15F2" w:rsidRDefault="000104F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2C2423" w:rsidRPr="00DB15F2" w:rsidRDefault="000104FC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Zaměstnanci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6"/>
        <w:gridCol w:w="2156"/>
      </w:tblGrid>
      <w:tr w:rsidR="002C2423" w:rsidRPr="00DB15F2" w:rsidTr="002C2423">
        <w:trPr>
          <w:trHeight w:val="259"/>
        </w:trPr>
        <w:tc>
          <w:tcPr>
            <w:tcW w:w="2156" w:type="dxa"/>
          </w:tcPr>
          <w:p w:rsidR="002C2423" w:rsidRPr="00DB15F2" w:rsidRDefault="002C242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2C2423" w:rsidRPr="00DB15F2" w:rsidRDefault="002C242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koeficient 1</w:t>
            </w:r>
          </w:p>
        </w:tc>
      </w:tr>
      <w:tr w:rsidR="002C2423" w:rsidRPr="00DB15F2" w:rsidTr="002C2423">
        <w:trPr>
          <w:trHeight w:val="268"/>
        </w:trPr>
        <w:tc>
          <w:tcPr>
            <w:tcW w:w="2156" w:type="dxa"/>
          </w:tcPr>
          <w:p w:rsidR="002C2423" w:rsidRPr="00DB15F2" w:rsidRDefault="002C242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potraviny</w:t>
            </w:r>
          </w:p>
        </w:tc>
        <w:tc>
          <w:tcPr>
            <w:tcW w:w="2156" w:type="dxa"/>
          </w:tcPr>
          <w:p w:rsidR="002C2423" w:rsidRPr="00DB15F2" w:rsidRDefault="00D6118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2C2423" w:rsidRPr="00DB15F2">
              <w:rPr>
                <w:rFonts w:ascii="Times New Roman" w:hAnsi="Times New Roman" w:cs="Times New Roman"/>
              </w:rPr>
              <w:t>Kč</w:t>
            </w:r>
          </w:p>
        </w:tc>
      </w:tr>
      <w:tr w:rsidR="002C2423" w:rsidRPr="00DB15F2" w:rsidTr="002C2423">
        <w:trPr>
          <w:trHeight w:val="259"/>
        </w:trPr>
        <w:tc>
          <w:tcPr>
            <w:tcW w:w="2156" w:type="dxa"/>
          </w:tcPr>
          <w:p w:rsidR="002C2423" w:rsidRPr="00DB15F2" w:rsidRDefault="002C242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Příspěvek FKSP</w:t>
            </w:r>
          </w:p>
        </w:tc>
        <w:tc>
          <w:tcPr>
            <w:tcW w:w="2156" w:type="dxa"/>
          </w:tcPr>
          <w:p w:rsidR="002C2423" w:rsidRPr="00DB15F2" w:rsidRDefault="002C242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 w:rsidRPr="00DB15F2">
              <w:rPr>
                <w:rFonts w:ascii="Times New Roman" w:hAnsi="Times New Roman" w:cs="Times New Roman"/>
              </w:rPr>
              <w:t>6Kč</w:t>
            </w:r>
          </w:p>
        </w:tc>
      </w:tr>
      <w:tr w:rsidR="002C2423" w:rsidRPr="00DB15F2" w:rsidTr="002C2423">
        <w:trPr>
          <w:trHeight w:val="268"/>
        </w:trPr>
        <w:tc>
          <w:tcPr>
            <w:tcW w:w="2156" w:type="dxa"/>
          </w:tcPr>
          <w:p w:rsidR="002C2423" w:rsidRPr="00DB15F2" w:rsidRDefault="002C242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  <w:b/>
              </w:rPr>
            </w:pPr>
            <w:r w:rsidRPr="00DB15F2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2156" w:type="dxa"/>
          </w:tcPr>
          <w:p w:rsidR="002C2423" w:rsidRPr="00DB15F2" w:rsidRDefault="00D61183" w:rsidP="00DB15F2">
            <w:pPr>
              <w:spacing w:line="360" w:lineRule="auto"/>
              <w:ind w:left="227" w:righ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C2423" w:rsidRPr="00DB15F2">
              <w:rPr>
                <w:rFonts w:ascii="Times New Roman" w:hAnsi="Times New Roman" w:cs="Times New Roman"/>
              </w:rPr>
              <w:t>Kč</w:t>
            </w:r>
          </w:p>
        </w:tc>
      </w:tr>
    </w:tbl>
    <w:p w:rsidR="002C2423" w:rsidRPr="00DB15F2" w:rsidRDefault="002C2423" w:rsidP="00DB15F2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FE3936" w:rsidRPr="00DB15F2" w:rsidRDefault="001C381C" w:rsidP="00DB15F2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 w:rsidRPr="00DB15F2">
        <w:rPr>
          <w:rFonts w:ascii="Times New Roman" w:hAnsi="Times New Roman" w:cs="Times New Roman"/>
          <w:u w:val="single"/>
        </w:rPr>
        <w:t>Průměrná cena stravného na měsíc</w:t>
      </w:r>
    </w:p>
    <w:p w:rsidR="001C381C" w:rsidRPr="00DB15F2" w:rsidRDefault="00A25A89" w:rsidP="007451E3">
      <w:pPr>
        <w:spacing w:after="0" w:line="360" w:lineRule="auto"/>
        <w:ind w:left="5664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Bezlepková varianta</w:t>
      </w:r>
    </w:p>
    <w:p w:rsidR="00D13ED8" w:rsidRPr="00DB15F2" w:rsidRDefault="00D61183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1. kategorie</w:t>
      </w:r>
      <w:r>
        <w:rPr>
          <w:rFonts w:ascii="Times New Roman" w:hAnsi="Times New Roman" w:cs="Times New Roman"/>
        </w:rPr>
        <w:tab/>
        <w:t xml:space="preserve"> 70</w:t>
      </w:r>
      <w:r w:rsidR="00D13ED8" w:rsidRPr="00DB15F2">
        <w:rPr>
          <w:rFonts w:ascii="Times New Roman" w:hAnsi="Times New Roman" w:cs="Times New Roman"/>
        </w:rPr>
        <w:t>0Kč</w:t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A80EE9" w:rsidRPr="00DB15F2">
        <w:rPr>
          <w:rFonts w:ascii="Times New Roman" w:hAnsi="Times New Roman" w:cs="Times New Roman"/>
        </w:rPr>
        <w:t xml:space="preserve">          </w:t>
      </w:r>
      <w:r w:rsidR="002E741A" w:rsidRPr="00DB15F2">
        <w:rPr>
          <w:rFonts w:ascii="Times New Roman" w:hAnsi="Times New Roman" w:cs="Times New Roman"/>
        </w:rPr>
        <w:t>80</w:t>
      </w:r>
      <w:r w:rsidR="00D13ED8" w:rsidRPr="00DB15F2">
        <w:rPr>
          <w:rFonts w:ascii="Times New Roman" w:hAnsi="Times New Roman" w:cs="Times New Roman"/>
        </w:rPr>
        <w:t>0Kč</w:t>
      </w:r>
    </w:p>
    <w:p w:rsidR="00D13ED8" w:rsidRPr="00DB15F2" w:rsidRDefault="00D61183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2. kategorie</w:t>
      </w:r>
      <w:r>
        <w:rPr>
          <w:rFonts w:ascii="Times New Roman" w:hAnsi="Times New Roman" w:cs="Times New Roman"/>
        </w:rPr>
        <w:tab/>
        <w:t xml:space="preserve"> 750</w:t>
      </w:r>
      <w:r w:rsidR="00D13ED8" w:rsidRPr="00DB15F2">
        <w:rPr>
          <w:rFonts w:ascii="Times New Roman" w:hAnsi="Times New Roman" w:cs="Times New Roman"/>
        </w:rPr>
        <w:t>Kč</w:t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A80EE9" w:rsidRPr="00DB15F2">
        <w:rPr>
          <w:rFonts w:ascii="Times New Roman" w:hAnsi="Times New Roman" w:cs="Times New Roman"/>
        </w:rPr>
        <w:t xml:space="preserve">          </w:t>
      </w:r>
      <w:r w:rsidR="00D13ED8" w:rsidRPr="00DB15F2">
        <w:rPr>
          <w:rFonts w:ascii="Times New Roman" w:hAnsi="Times New Roman" w:cs="Times New Roman"/>
        </w:rPr>
        <w:t>8</w:t>
      </w:r>
      <w:r w:rsidR="002E741A" w:rsidRPr="00DB15F2">
        <w:rPr>
          <w:rFonts w:ascii="Times New Roman" w:hAnsi="Times New Roman" w:cs="Times New Roman"/>
        </w:rPr>
        <w:t>70</w:t>
      </w:r>
      <w:r w:rsidR="00D13ED8" w:rsidRPr="00DB15F2">
        <w:rPr>
          <w:rFonts w:ascii="Times New Roman" w:hAnsi="Times New Roman" w:cs="Times New Roman"/>
        </w:rPr>
        <w:t>Kč</w:t>
      </w:r>
    </w:p>
    <w:p w:rsidR="00D13ED8" w:rsidRPr="00DB15F2" w:rsidRDefault="00D61183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3. kategorie</w:t>
      </w:r>
      <w:r>
        <w:rPr>
          <w:rFonts w:ascii="Times New Roman" w:hAnsi="Times New Roman" w:cs="Times New Roman"/>
        </w:rPr>
        <w:tab/>
        <w:t xml:space="preserve"> 850</w:t>
      </w:r>
      <w:r w:rsidR="00D13ED8" w:rsidRPr="00DB15F2">
        <w:rPr>
          <w:rFonts w:ascii="Times New Roman" w:hAnsi="Times New Roman" w:cs="Times New Roman"/>
        </w:rPr>
        <w:t>Kč</w:t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D13ED8" w:rsidRPr="00DB15F2">
        <w:rPr>
          <w:rFonts w:ascii="Times New Roman" w:hAnsi="Times New Roman" w:cs="Times New Roman"/>
        </w:rPr>
        <w:tab/>
      </w:r>
      <w:r w:rsidR="00A80EE9" w:rsidRPr="00DB15F2">
        <w:rPr>
          <w:rFonts w:ascii="Times New Roman" w:hAnsi="Times New Roman" w:cs="Times New Roman"/>
        </w:rPr>
        <w:t xml:space="preserve">          </w:t>
      </w:r>
      <w:r w:rsidR="00D13ED8" w:rsidRPr="00DB15F2">
        <w:rPr>
          <w:rFonts w:ascii="Times New Roman" w:hAnsi="Times New Roman" w:cs="Times New Roman"/>
        </w:rPr>
        <w:t>9</w:t>
      </w:r>
      <w:r w:rsidR="002E741A" w:rsidRPr="00DB15F2">
        <w:rPr>
          <w:rFonts w:ascii="Times New Roman" w:hAnsi="Times New Roman" w:cs="Times New Roman"/>
        </w:rPr>
        <w:t>60</w:t>
      </w:r>
      <w:r w:rsidR="00D13ED8" w:rsidRPr="00DB15F2">
        <w:rPr>
          <w:rFonts w:ascii="Times New Roman" w:hAnsi="Times New Roman" w:cs="Times New Roman"/>
        </w:rPr>
        <w:t>Kč</w:t>
      </w:r>
    </w:p>
    <w:p w:rsidR="00D13ED8" w:rsidRPr="00DB15F2" w:rsidRDefault="00A80EE9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Zaměstnanci           </w:t>
      </w:r>
      <w:r w:rsidR="00230281">
        <w:rPr>
          <w:rFonts w:ascii="Times New Roman" w:hAnsi="Times New Roman" w:cs="Times New Roman"/>
        </w:rPr>
        <w:t xml:space="preserve">   </w:t>
      </w:r>
      <w:r w:rsidRPr="00DB15F2">
        <w:rPr>
          <w:rFonts w:ascii="Times New Roman" w:hAnsi="Times New Roman" w:cs="Times New Roman"/>
        </w:rPr>
        <w:t xml:space="preserve"> </w:t>
      </w:r>
      <w:r w:rsidR="00D61183">
        <w:rPr>
          <w:rFonts w:ascii="Times New Roman" w:hAnsi="Times New Roman" w:cs="Times New Roman"/>
        </w:rPr>
        <w:t>95</w:t>
      </w:r>
      <w:r w:rsidRPr="00DB15F2">
        <w:rPr>
          <w:rFonts w:ascii="Times New Roman" w:hAnsi="Times New Roman" w:cs="Times New Roman"/>
        </w:rPr>
        <w:t>0Kč</w:t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  <w:t xml:space="preserve">       </w:t>
      </w:r>
      <w:r w:rsidR="00230281">
        <w:rPr>
          <w:rFonts w:ascii="Times New Roman" w:hAnsi="Times New Roman" w:cs="Times New Roman"/>
        </w:rPr>
        <w:t xml:space="preserve">             </w:t>
      </w:r>
      <w:r w:rsidRPr="00DB15F2">
        <w:rPr>
          <w:rFonts w:ascii="Times New Roman" w:hAnsi="Times New Roman" w:cs="Times New Roman"/>
        </w:rPr>
        <w:t xml:space="preserve"> </w:t>
      </w:r>
      <w:r w:rsidR="002E741A" w:rsidRPr="00DB15F2">
        <w:rPr>
          <w:rFonts w:ascii="Times New Roman" w:hAnsi="Times New Roman" w:cs="Times New Roman"/>
        </w:rPr>
        <w:t>1</w:t>
      </w:r>
      <w:r w:rsidR="00D61183">
        <w:rPr>
          <w:rFonts w:ascii="Times New Roman" w:hAnsi="Times New Roman" w:cs="Times New Roman"/>
        </w:rPr>
        <w:t>4</w:t>
      </w:r>
      <w:r w:rsidR="002E741A" w:rsidRPr="00DB15F2">
        <w:rPr>
          <w:rFonts w:ascii="Times New Roman" w:hAnsi="Times New Roman" w:cs="Times New Roman"/>
        </w:rPr>
        <w:t>00</w:t>
      </w:r>
      <w:r w:rsidR="00D13ED8" w:rsidRPr="00DB15F2">
        <w:rPr>
          <w:rFonts w:ascii="Times New Roman" w:hAnsi="Times New Roman" w:cs="Times New Roman"/>
        </w:rPr>
        <w:t>Kč</w:t>
      </w:r>
    </w:p>
    <w:p w:rsidR="00426EF1" w:rsidRDefault="00A80EE9" w:rsidP="0053696E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Cizí strávníci      </w:t>
      </w:r>
      <w:r w:rsidR="00230281">
        <w:rPr>
          <w:rFonts w:ascii="Times New Roman" w:hAnsi="Times New Roman" w:cs="Times New Roman"/>
        </w:rPr>
        <w:t xml:space="preserve">   </w:t>
      </w:r>
      <w:r w:rsidRPr="00DB15F2">
        <w:rPr>
          <w:rFonts w:ascii="Times New Roman" w:hAnsi="Times New Roman" w:cs="Times New Roman"/>
        </w:rPr>
        <w:t xml:space="preserve">   </w:t>
      </w:r>
      <w:r w:rsidR="00D61183">
        <w:rPr>
          <w:rFonts w:ascii="Times New Roman" w:hAnsi="Times New Roman" w:cs="Times New Roman"/>
        </w:rPr>
        <w:t>200</w:t>
      </w:r>
      <w:r w:rsidR="002E741A" w:rsidRPr="00DB15F2">
        <w:rPr>
          <w:rFonts w:ascii="Times New Roman" w:hAnsi="Times New Roman" w:cs="Times New Roman"/>
        </w:rPr>
        <w:t>0Kč</w:t>
      </w:r>
      <w:r w:rsidR="002E741A" w:rsidRPr="00DB15F2">
        <w:rPr>
          <w:rFonts w:ascii="Times New Roman" w:hAnsi="Times New Roman" w:cs="Times New Roman"/>
        </w:rPr>
        <w:tab/>
      </w:r>
      <w:r w:rsidR="002E741A" w:rsidRPr="00DB15F2">
        <w:rPr>
          <w:rFonts w:ascii="Times New Roman" w:hAnsi="Times New Roman" w:cs="Times New Roman"/>
        </w:rPr>
        <w:tab/>
      </w:r>
      <w:r w:rsidR="002E741A" w:rsidRPr="00DB15F2">
        <w:rPr>
          <w:rFonts w:ascii="Times New Roman" w:hAnsi="Times New Roman" w:cs="Times New Roman"/>
        </w:rPr>
        <w:tab/>
      </w:r>
      <w:r w:rsidR="002E741A" w:rsidRPr="00DB15F2">
        <w:rPr>
          <w:rFonts w:ascii="Times New Roman" w:hAnsi="Times New Roman" w:cs="Times New Roman"/>
        </w:rPr>
        <w:tab/>
      </w:r>
      <w:r w:rsidR="002E741A" w:rsidRPr="00DB15F2">
        <w:rPr>
          <w:rFonts w:ascii="Times New Roman" w:hAnsi="Times New Roman" w:cs="Times New Roman"/>
        </w:rPr>
        <w:tab/>
        <w:t xml:space="preserve"> </w:t>
      </w:r>
      <w:r w:rsidR="00230281">
        <w:rPr>
          <w:rFonts w:ascii="Times New Roman" w:hAnsi="Times New Roman" w:cs="Times New Roman"/>
        </w:rPr>
        <w:t xml:space="preserve">             </w:t>
      </w:r>
      <w:r w:rsidR="002E741A" w:rsidRPr="00DB15F2">
        <w:rPr>
          <w:rFonts w:ascii="Times New Roman" w:hAnsi="Times New Roman" w:cs="Times New Roman"/>
        </w:rPr>
        <w:t xml:space="preserve">       2</w:t>
      </w:r>
      <w:r w:rsidR="00D61183">
        <w:rPr>
          <w:rFonts w:ascii="Times New Roman" w:hAnsi="Times New Roman" w:cs="Times New Roman"/>
        </w:rPr>
        <w:t>4</w:t>
      </w:r>
      <w:r w:rsidR="00D13ED8" w:rsidRPr="00DB15F2">
        <w:rPr>
          <w:rFonts w:ascii="Times New Roman" w:hAnsi="Times New Roman" w:cs="Times New Roman"/>
        </w:rPr>
        <w:t>00Kč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53696E" w:rsidRDefault="0053696E" w:rsidP="00426EF1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</w:p>
    <w:p w:rsidR="0053696E" w:rsidRPr="004A1ACB" w:rsidRDefault="004A1ACB" w:rsidP="00426EF1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Finanční normativ potravin dle typů strávníků platný od </w:t>
      </w:r>
      <w:r w:rsidR="00D61183">
        <w:rPr>
          <w:rFonts w:ascii="Times New Roman" w:hAnsi="Times New Roman" w:cs="Times New Roman"/>
          <w:u w:val="single"/>
        </w:rPr>
        <w:t>1. 8</w:t>
      </w:r>
      <w:r w:rsidR="007F1652">
        <w:rPr>
          <w:rFonts w:ascii="Times New Roman" w:hAnsi="Times New Roman" w:cs="Times New Roman"/>
          <w:u w:val="single"/>
        </w:rPr>
        <w:t xml:space="preserve">. </w:t>
      </w:r>
      <w:r w:rsidR="00D61183">
        <w:rPr>
          <w:rFonts w:ascii="Times New Roman" w:hAnsi="Times New Roman" w:cs="Times New Roman"/>
          <w:u w:val="single"/>
        </w:rPr>
        <w:t>2025</w:t>
      </w:r>
    </w:p>
    <w:p w:rsidR="0053696E" w:rsidRDefault="0053696E" w:rsidP="00426EF1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</w:p>
    <w:p w:rsidR="00426EF1" w:rsidRPr="00A34949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 w:rsidRPr="00A34949">
        <w:rPr>
          <w:rFonts w:ascii="Times New Roman" w:hAnsi="Times New Roman" w:cs="Times New Roman"/>
          <w:u w:val="single"/>
        </w:rPr>
        <w:t>Váhy masa v syrovém stavu</w:t>
      </w:r>
    </w:p>
    <w:p w:rsidR="00426EF1" w:rsidRPr="00A34949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 w:rsidRPr="00A34949">
        <w:rPr>
          <w:rFonts w:ascii="Times New Roman" w:hAnsi="Times New Roman" w:cs="Times New Roman"/>
        </w:rPr>
        <w:t>Vepřové, kuřecí, krůtí, hovězí, uzené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7-10let 70g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11-14let 80g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15a více let 100g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426EF1" w:rsidRPr="00A34949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 w:rsidRPr="00A34949">
        <w:rPr>
          <w:rFonts w:ascii="Times New Roman" w:hAnsi="Times New Roman" w:cs="Times New Roman"/>
          <w:u w:val="single"/>
        </w:rPr>
        <w:t>Váhy rybího masa v syrovém stavu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7-10let 100g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10-14let 120g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15a více let 150g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426EF1" w:rsidRPr="00A34949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  <w:u w:val="single"/>
        </w:rPr>
      </w:pPr>
      <w:r w:rsidRPr="00A34949">
        <w:rPr>
          <w:rFonts w:ascii="Times New Roman" w:hAnsi="Times New Roman" w:cs="Times New Roman"/>
          <w:u w:val="single"/>
        </w:rPr>
        <w:t>Váhy mletých mas bez příměsí v syrovém stavu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Kategorie 7-10let 56g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11-14let 64g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15a více let 72g</w:t>
      </w:r>
    </w:p>
    <w:p w:rsidR="00426EF1" w:rsidRDefault="00426EF1" w:rsidP="00426EF1">
      <w:pPr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426EF1" w:rsidRPr="00DB15F2" w:rsidRDefault="00426EF1" w:rsidP="00DB15F2">
      <w:pPr>
        <w:pStyle w:val="Odstavecseseznamem"/>
        <w:spacing w:after="0" w:line="360" w:lineRule="auto"/>
        <w:ind w:left="227" w:right="227"/>
        <w:rPr>
          <w:rFonts w:ascii="Times New Roman" w:hAnsi="Times New Roman" w:cs="Times New Roman"/>
        </w:rPr>
      </w:pPr>
    </w:p>
    <w:p w:rsidR="000E7380" w:rsidRPr="00DB15F2" w:rsidRDefault="000E7380" w:rsidP="00DB15F2">
      <w:pPr>
        <w:spacing w:line="360" w:lineRule="auto"/>
        <w:ind w:left="227" w:right="227"/>
        <w:rPr>
          <w:rFonts w:ascii="Times New Roman" w:hAnsi="Times New Roman" w:cs="Times New Roman"/>
          <w:b/>
        </w:rPr>
      </w:pPr>
    </w:p>
    <w:p w:rsidR="00086CAF" w:rsidRPr="00DB15F2" w:rsidRDefault="00086CAF" w:rsidP="00DB15F2">
      <w:pPr>
        <w:spacing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Věk strávníka a skupina strávníka</w:t>
      </w:r>
    </w:p>
    <w:p w:rsidR="00086CAF" w:rsidRPr="00DB15F2" w:rsidRDefault="00086CAF" w:rsidP="00DB15F2">
      <w:pPr>
        <w:spacing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</w:rPr>
        <w:t xml:space="preserve">Zařazování dětí do cenových kategorií se řídí vyhláškou </w:t>
      </w:r>
      <w:r w:rsidR="00076A2A" w:rsidRPr="00DB15F2">
        <w:rPr>
          <w:rFonts w:ascii="Times New Roman" w:hAnsi="Times New Roman" w:cs="Times New Roman"/>
          <w:b/>
        </w:rPr>
        <w:t>107/2005 S</w:t>
      </w:r>
      <w:r w:rsidRPr="00DB15F2">
        <w:rPr>
          <w:rFonts w:ascii="Times New Roman" w:hAnsi="Times New Roman" w:cs="Times New Roman"/>
          <w:b/>
        </w:rPr>
        <w:t>b. Ze dne 25. února 2005 o škol</w:t>
      </w:r>
      <w:r w:rsidR="00076A2A" w:rsidRPr="00DB15F2">
        <w:rPr>
          <w:rFonts w:ascii="Times New Roman" w:hAnsi="Times New Roman" w:cs="Times New Roman"/>
          <w:b/>
        </w:rPr>
        <w:t>ním stravování, Změna 107/2008 S</w:t>
      </w:r>
      <w:r w:rsidRPr="00DB15F2">
        <w:rPr>
          <w:rFonts w:ascii="Times New Roman" w:hAnsi="Times New Roman" w:cs="Times New Roman"/>
          <w:b/>
        </w:rPr>
        <w:t>b., příloha 2 Finanční limity na nákup potravin v Kč/den/strávník.</w:t>
      </w:r>
    </w:p>
    <w:p w:rsidR="0025379D" w:rsidRPr="00DB15F2" w:rsidRDefault="0025379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Podle této vyhlášky jsou strávníci rozděleni do těchto skupin:</w:t>
      </w:r>
    </w:p>
    <w:p w:rsidR="0025379D" w:rsidRPr="00DB15F2" w:rsidRDefault="00007939" w:rsidP="00DB15F2">
      <w:pPr>
        <w:pStyle w:val="Odstavecseseznamem"/>
        <w:numPr>
          <w:ilvl w:val="0"/>
          <w:numId w:val="20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Strávníci 7</w:t>
      </w:r>
      <w:r w:rsidR="0025379D" w:rsidRPr="00DB15F2">
        <w:rPr>
          <w:rFonts w:ascii="Times New Roman" w:hAnsi="Times New Roman" w:cs="Times New Roman"/>
        </w:rPr>
        <w:t xml:space="preserve"> – 10 let</w:t>
      </w:r>
    </w:p>
    <w:p w:rsidR="0025379D" w:rsidRPr="00DB15F2" w:rsidRDefault="0025379D" w:rsidP="00DB15F2">
      <w:pPr>
        <w:pStyle w:val="Odstavecseseznamem"/>
        <w:numPr>
          <w:ilvl w:val="0"/>
          <w:numId w:val="20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Strávníci 11 – 14 let</w:t>
      </w:r>
    </w:p>
    <w:p w:rsidR="00230281" w:rsidRDefault="0025379D" w:rsidP="0053696E">
      <w:pPr>
        <w:pStyle w:val="Odstavecseseznamem"/>
        <w:numPr>
          <w:ilvl w:val="0"/>
          <w:numId w:val="20"/>
        </w:num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Strávníci 15 a více let</w:t>
      </w:r>
    </w:p>
    <w:p w:rsidR="0053696E" w:rsidRPr="0053696E" w:rsidRDefault="0053696E" w:rsidP="0053696E">
      <w:pPr>
        <w:spacing w:line="360" w:lineRule="auto"/>
        <w:ind w:left="-133" w:right="227"/>
        <w:rPr>
          <w:rFonts w:ascii="Times New Roman" w:hAnsi="Times New Roman" w:cs="Times New Roman"/>
        </w:rPr>
      </w:pPr>
    </w:p>
    <w:p w:rsidR="0025379D" w:rsidRPr="00DB15F2" w:rsidRDefault="00281F12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,, Do věkových skupin jsou strávníci zařazováni na dobu školního roku, ve kterém dosahují věku podle bodu 1 až 3.‘‘</w:t>
      </w:r>
    </w:p>
    <w:p w:rsidR="00281F12" w:rsidRPr="00DB15F2" w:rsidRDefault="00281F12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Období školního roku je definováno </w:t>
      </w:r>
      <w:r w:rsidRPr="00DB15F2">
        <w:rPr>
          <w:rFonts w:ascii="Times New Roman" w:hAnsi="Times New Roman" w:cs="Times New Roman"/>
          <w:b/>
        </w:rPr>
        <w:t xml:space="preserve">Zákonem č. 561/2004 Sb. školský zákon, § 24, odstavec 1. </w:t>
      </w:r>
    </w:p>
    <w:p w:rsidR="00281F12" w:rsidRPr="00DB15F2" w:rsidRDefault="00281F12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 1)Školní rok začíná </w:t>
      </w:r>
      <w:r w:rsidRPr="00DB15F2">
        <w:rPr>
          <w:rFonts w:ascii="Times New Roman" w:hAnsi="Times New Roman" w:cs="Times New Roman"/>
          <w:b/>
        </w:rPr>
        <w:t>1. září a končí 31. srpna</w:t>
      </w:r>
      <w:r w:rsidRPr="00DB15F2">
        <w:rPr>
          <w:rFonts w:ascii="Times New Roman" w:hAnsi="Times New Roman" w:cs="Times New Roman"/>
        </w:rPr>
        <w:t xml:space="preserve"> následujícího kalendářního roku. Školní rok se člení na období školního vyučování a období školních prázdnin. Období školního vyučování se člení na pololetí. Ve školách se vyučuje v p</w:t>
      </w:r>
      <w:r w:rsidR="00230281">
        <w:rPr>
          <w:rFonts w:ascii="Times New Roman" w:hAnsi="Times New Roman" w:cs="Times New Roman"/>
        </w:rPr>
        <w:t>ětidenním vyučovacím týdnu.</w:t>
      </w:r>
    </w:p>
    <w:p w:rsidR="00CD3139" w:rsidRPr="00DB15F2" w:rsidRDefault="00CD3139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</w:p>
    <w:p w:rsidR="00CD3139" w:rsidRPr="00DB15F2" w:rsidRDefault="00CD3139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Z výše uvedeného vyplývá, že žák – strávník </w:t>
      </w:r>
      <w:r w:rsidRPr="00DB15F2">
        <w:rPr>
          <w:rFonts w:ascii="Times New Roman" w:hAnsi="Times New Roman" w:cs="Times New Roman"/>
          <w:b/>
        </w:rPr>
        <w:t>MUSÍ</w:t>
      </w:r>
      <w:r w:rsidRPr="00DB15F2">
        <w:rPr>
          <w:rFonts w:ascii="Times New Roman" w:hAnsi="Times New Roman" w:cs="Times New Roman"/>
        </w:rPr>
        <w:t xml:space="preserve"> být ze zákona zařazen do vyšší cenové skupiny, i kdyby dosáhl příslušného vyššího věku až 31. 8. následujícího kalendářního roku.</w:t>
      </w:r>
    </w:p>
    <w:p w:rsidR="00076A2A" w:rsidRPr="00DB15F2" w:rsidRDefault="00076A2A" w:rsidP="00DB15F2">
      <w:pPr>
        <w:spacing w:line="360" w:lineRule="auto"/>
        <w:ind w:left="227" w:right="227"/>
        <w:rPr>
          <w:rFonts w:ascii="Times New Roman" w:hAnsi="Times New Roman" w:cs="Times New Roman"/>
          <w:b/>
        </w:rPr>
      </w:pPr>
      <w:r w:rsidRPr="00DB15F2">
        <w:rPr>
          <w:rFonts w:ascii="Times New Roman" w:hAnsi="Times New Roman" w:cs="Times New Roman"/>
          <w:b/>
        </w:rPr>
        <w:t>Hotovostní platby stravného</w:t>
      </w:r>
    </w:p>
    <w:p w:rsidR="00076A2A" w:rsidRPr="00DB15F2" w:rsidRDefault="00076A2A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Platba stravného v hotovosti na následující měsíc probíhá dva poslední dny v měsíci a to v době od 7:00 do 15:00 hod.</w:t>
      </w:r>
    </w:p>
    <w:p w:rsidR="00612946" w:rsidRPr="00DB15F2" w:rsidRDefault="00AD064B" w:rsidP="00D61183">
      <w:pPr>
        <w:spacing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Dny</w:t>
      </w:r>
      <w:r w:rsidR="00076A2A" w:rsidRPr="00DB15F2">
        <w:rPr>
          <w:rFonts w:ascii="Times New Roman" w:hAnsi="Times New Roman" w:cs="Times New Roman"/>
        </w:rPr>
        <w:t xml:space="preserve"> v době od 7:00 do 8:30 hod.</w:t>
      </w:r>
    </w:p>
    <w:p w:rsidR="0053696E" w:rsidRDefault="0053696E" w:rsidP="0053696E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  <w:b/>
        </w:rPr>
      </w:pPr>
    </w:p>
    <w:p w:rsidR="0053696E" w:rsidRDefault="0053696E" w:rsidP="0053696E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  <w:b/>
        </w:rPr>
      </w:pPr>
    </w:p>
    <w:p w:rsidR="0053696E" w:rsidRPr="0053696E" w:rsidRDefault="0053696E" w:rsidP="0053696E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  <w:b/>
        </w:rPr>
      </w:pPr>
    </w:p>
    <w:p w:rsidR="00612946" w:rsidRPr="0053696E" w:rsidRDefault="0053696E" w:rsidP="0053696E">
      <w:pPr>
        <w:spacing w:line="360" w:lineRule="auto"/>
        <w:ind w:left="-94" w:right="22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14. </w:t>
      </w:r>
      <w:r w:rsidR="00612946" w:rsidRPr="0053696E">
        <w:rPr>
          <w:rFonts w:ascii="Times New Roman" w:hAnsi="Times New Roman" w:cs="Times New Roman"/>
          <w:b/>
        </w:rPr>
        <w:t>Výdej obědů</w:t>
      </w:r>
    </w:p>
    <w:p w:rsidR="00612946" w:rsidRPr="00DB15F2" w:rsidRDefault="00612946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Výdej obědů pro cizí strávníky</w:t>
      </w:r>
      <w:r w:rsidRPr="00DB15F2">
        <w:rPr>
          <w:rFonts w:ascii="Times New Roman" w:hAnsi="Times New Roman" w:cs="Times New Roman"/>
        </w:rPr>
        <w:tab/>
        <w:t>11:00 – 11:30, 13:45 – 14:15</w:t>
      </w:r>
    </w:p>
    <w:p w:rsidR="00612946" w:rsidRPr="00DB15F2" w:rsidRDefault="00612946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Výdej obědů pro jídlonosiče</w:t>
      </w:r>
      <w:r w:rsidRPr="00DB15F2">
        <w:rPr>
          <w:rFonts w:ascii="Times New Roman" w:hAnsi="Times New Roman" w:cs="Times New Roman"/>
        </w:rPr>
        <w:tab/>
      </w:r>
      <w:r w:rsidR="00EB0067" w:rsidRPr="00DB15F2">
        <w:rPr>
          <w:rFonts w:ascii="Times New Roman" w:hAnsi="Times New Roman" w:cs="Times New Roman"/>
        </w:rPr>
        <w:t xml:space="preserve">            </w:t>
      </w:r>
      <w:r w:rsidRPr="00DB15F2">
        <w:rPr>
          <w:rFonts w:ascii="Times New Roman" w:hAnsi="Times New Roman" w:cs="Times New Roman"/>
        </w:rPr>
        <w:t>11:00 – 11:30, 13:45 – 14:15</w:t>
      </w:r>
    </w:p>
    <w:p w:rsidR="00612946" w:rsidRPr="00DB15F2" w:rsidRDefault="00EB0067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Výdej obědů pro žáky ZŠ</w:t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  <w:t>11:3</w:t>
      </w:r>
      <w:r w:rsidR="00612946" w:rsidRPr="00DB15F2">
        <w:rPr>
          <w:rFonts w:ascii="Times New Roman" w:hAnsi="Times New Roman" w:cs="Times New Roman"/>
        </w:rPr>
        <w:t>0 – 13:45</w:t>
      </w:r>
    </w:p>
    <w:p w:rsidR="00F3155D" w:rsidRPr="00DB15F2" w:rsidRDefault="00612946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Výdej obědů pro zaměstnance</w:t>
      </w:r>
      <w:r w:rsidRPr="00DB15F2">
        <w:rPr>
          <w:rFonts w:ascii="Times New Roman" w:hAnsi="Times New Roman" w:cs="Times New Roman"/>
        </w:rPr>
        <w:tab/>
        <w:t>11:00 – 14:</w:t>
      </w:r>
      <w:r w:rsidR="00EB0067" w:rsidRPr="00DB15F2">
        <w:rPr>
          <w:rFonts w:ascii="Times New Roman" w:hAnsi="Times New Roman" w:cs="Times New Roman"/>
        </w:rPr>
        <w:t>00</w:t>
      </w: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A80EE9" w:rsidRPr="00DB15F2" w:rsidRDefault="00A80EE9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Výdej obědů do jídlonosiče: Strava nebude vydána do skleněných, nebo špinavých nádob.</w:t>
      </w: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Připomínky ke stravování lze sdělit ředitelce školy a vedoucí školní jídelny.</w:t>
      </w: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Vnitřní řád školní jídelny je závazný pro všechny zaměstnance organizace i účastníky stravování.</w:t>
      </w:r>
    </w:p>
    <w:p w:rsidR="00007939" w:rsidRPr="00DB15F2" w:rsidRDefault="00007939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-Vnitřní řád je zveřejněn na stránkách školy </w:t>
      </w:r>
      <w:hyperlink r:id="rId12" w:history="1">
        <w:r w:rsidRPr="00DB15F2">
          <w:rPr>
            <w:rStyle w:val="Hypertextovodkaz"/>
            <w:rFonts w:ascii="Times New Roman" w:hAnsi="Times New Roman" w:cs="Times New Roman"/>
          </w:rPr>
          <w:t>www.zsprovaznicka.cz</w:t>
        </w:r>
      </w:hyperlink>
      <w:r w:rsidRPr="00DB15F2">
        <w:rPr>
          <w:rFonts w:ascii="Times New Roman" w:hAnsi="Times New Roman" w:cs="Times New Roman"/>
        </w:rPr>
        <w:t>, v prostorech školy a jídelny.</w:t>
      </w:r>
    </w:p>
    <w:p w:rsidR="00A80EE9" w:rsidRPr="00DB15F2" w:rsidRDefault="00A80EE9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007939" w:rsidRPr="00DB15F2" w:rsidRDefault="00007939" w:rsidP="00DB15F2">
      <w:pPr>
        <w:pStyle w:val="Odstavecseseznamem"/>
        <w:spacing w:line="360" w:lineRule="auto"/>
        <w:ind w:left="227" w:right="227"/>
        <w:rPr>
          <w:rFonts w:ascii="Times New Roman" w:hAnsi="Times New Roman" w:cs="Times New Roman"/>
        </w:rPr>
      </w:pPr>
    </w:p>
    <w:p w:rsidR="00F3155D" w:rsidRPr="00DB15F2" w:rsidRDefault="00F3155D" w:rsidP="007F1652">
      <w:pPr>
        <w:spacing w:line="360" w:lineRule="auto"/>
        <w:ind w:right="227"/>
        <w:rPr>
          <w:rFonts w:ascii="Times New Roman" w:hAnsi="Times New Roman" w:cs="Times New Roman"/>
        </w:rPr>
      </w:pPr>
    </w:p>
    <w:p w:rsidR="00C51B3E" w:rsidRPr="00DB15F2" w:rsidRDefault="00C51B3E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C51B3E" w:rsidRPr="00DB15F2" w:rsidRDefault="00C51B3E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Vypracovala:   Janáčková Gabriela</w:t>
      </w: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V Ostravě </w:t>
      </w:r>
      <w:r w:rsidR="00426EF1" w:rsidRPr="00DB15F2">
        <w:rPr>
          <w:rFonts w:ascii="Times New Roman" w:hAnsi="Times New Roman" w:cs="Times New Roman"/>
        </w:rPr>
        <w:t>dne</w:t>
      </w:r>
      <w:r w:rsidR="00AD064B">
        <w:rPr>
          <w:rFonts w:ascii="Times New Roman" w:hAnsi="Times New Roman" w:cs="Times New Roman"/>
        </w:rPr>
        <w:t xml:space="preserve"> 1. února 2026</w:t>
      </w: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F3155D" w:rsidRPr="00DB15F2" w:rsidRDefault="008D2F50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 xml:space="preserve">S </w:t>
      </w:r>
      <w:r w:rsidR="00255A8E" w:rsidRPr="00DB15F2">
        <w:rPr>
          <w:rFonts w:ascii="Times New Roman" w:hAnsi="Times New Roman" w:cs="Times New Roman"/>
        </w:rPr>
        <w:t>ú</w:t>
      </w:r>
      <w:r w:rsidR="00F3155D" w:rsidRPr="00DB15F2">
        <w:rPr>
          <w:rFonts w:ascii="Times New Roman" w:hAnsi="Times New Roman" w:cs="Times New Roman"/>
        </w:rPr>
        <w:t>činnost</w:t>
      </w:r>
      <w:r w:rsidRPr="00DB15F2">
        <w:rPr>
          <w:rFonts w:ascii="Times New Roman" w:hAnsi="Times New Roman" w:cs="Times New Roman"/>
        </w:rPr>
        <w:t>í</w:t>
      </w:r>
      <w:r w:rsidR="00F3155D" w:rsidRPr="00DB15F2">
        <w:rPr>
          <w:rFonts w:ascii="Times New Roman" w:hAnsi="Times New Roman" w:cs="Times New Roman"/>
        </w:rPr>
        <w:t xml:space="preserve"> od</w:t>
      </w:r>
      <w:r w:rsidR="00426EF1">
        <w:rPr>
          <w:rFonts w:ascii="Times New Roman" w:hAnsi="Times New Roman" w:cs="Times New Roman"/>
        </w:rPr>
        <w:t xml:space="preserve"> 1. </w:t>
      </w:r>
      <w:r w:rsidR="00AD064B">
        <w:rPr>
          <w:rFonts w:ascii="Times New Roman" w:hAnsi="Times New Roman" w:cs="Times New Roman"/>
        </w:rPr>
        <w:t>února 2026</w:t>
      </w:r>
      <w:bookmarkStart w:id="0" w:name="_GoBack"/>
      <w:bookmarkEnd w:id="0"/>
    </w:p>
    <w:p w:rsidR="005B51CE" w:rsidRPr="00DB15F2" w:rsidRDefault="005B51CE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5B51CE" w:rsidRPr="00DB15F2" w:rsidRDefault="005B51CE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</w:p>
    <w:p w:rsidR="00F3155D" w:rsidRPr="00DB15F2" w:rsidRDefault="00F3155D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 w:rsidRPr="00DB15F2">
        <w:rPr>
          <w:rFonts w:ascii="Times New Roman" w:hAnsi="Times New Roman" w:cs="Times New Roman"/>
        </w:rPr>
        <w:t>…………………………………………..</w:t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</w:r>
      <w:r w:rsidRPr="00DB15F2">
        <w:rPr>
          <w:rFonts w:ascii="Times New Roman" w:hAnsi="Times New Roman" w:cs="Times New Roman"/>
        </w:rPr>
        <w:tab/>
        <w:t>………………………………..</w:t>
      </w:r>
    </w:p>
    <w:p w:rsidR="005B51CE" w:rsidRPr="00DB15F2" w:rsidRDefault="00AD064B" w:rsidP="00DB15F2">
      <w:pPr>
        <w:spacing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B51CE" w:rsidRPr="00DB15F2">
        <w:rPr>
          <w:rFonts w:ascii="Times New Roman" w:hAnsi="Times New Roman" w:cs="Times New Roman"/>
        </w:rPr>
        <w:t xml:space="preserve">Mgr. </w:t>
      </w:r>
      <w:r>
        <w:rPr>
          <w:rFonts w:ascii="Times New Roman" w:hAnsi="Times New Roman" w:cs="Times New Roman"/>
        </w:rPr>
        <w:t xml:space="preserve">Radek </w:t>
      </w:r>
      <w:proofErr w:type="spellStart"/>
      <w:r>
        <w:rPr>
          <w:rFonts w:ascii="Times New Roman" w:hAnsi="Times New Roman" w:cs="Times New Roman"/>
        </w:rPr>
        <w:t>Pollo</w:t>
      </w:r>
      <w:proofErr w:type="spellEnd"/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ab/>
        <w:t xml:space="preserve">              </w:t>
      </w:r>
      <w:r w:rsidR="00C92F83" w:rsidRPr="00DB15F2">
        <w:rPr>
          <w:rFonts w:ascii="Times New Roman" w:hAnsi="Times New Roman" w:cs="Times New Roman"/>
        </w:rPr>
        <w:t xml:space="preserve">   </w:t>
      </w:r>
      <w:r w:rsidR="005B51CE" w:rsidRPr="00DB15F2">
        <w:rPr>
          <w:rFonts w:ascii="Times New Roman" w:hAnsi="Times New Roman" w:cs="Times New Roman"/>
        </w:rPr>
        <w:t>Gabriela Janáčková</w:t>
      </w:r>
    </w:p>
    <w:p w:rsidR="00875C50" w:rsidRPr="0053696E" w:rsidRDefault="00AD064B" w:rsidP="0053696E">
      <w:pPr>
        <w:spacing w:line="360" w:lineRule="auto"/>
        <w:ind w:left="22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92F83" w:rsidRPr="00DB15F2">
        <w:rPr>
          <w:rFonts w:ascii="Times New Roman" w:hAnsi="Times New Roman" w:cs="Times New Roman"/>
        </w:rPr>
        <w:t>ř</w:t>
      </w:r>
      <w:r w:rsidR="00F3155D" w:rsidRPr="00DB15F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ditel</w:t>
      </w:r>
      <w:r w:rsidR="008D2F50" w:rsidRPr="00DB15F2">
        <w:rPr>
          <w:rFonts w:ascii="Times New Roman" w:hAnsi="Times New Roman" w:cs="Times New Roman"/>
        </w:rPr>
        <w:t xml:space="preserve"> školy</w:t>
      </w:r>
      <w:r w:rsidR="008D2F50" w:rsidRPr="00DB15F2">
        <w:rPr>
          <w:rFonts w:ascii="Times New Roman" w:hAnsi="Times New Roman" w:cs="Times New Roman"/>
        </w:rPr>
        <w:tab/>
      </w:r>
      <w:r w:rsidR="008D2F50" w:rsidRPr="00DB15F2">
        <w:rPr>
          <w:rFonts w:ascii="Times New Roman" w:hAnsi="Times New Roman" w:cs="Times New Roman"/>
        </w:rPr>
        <w:tab/>
      </w:r>
      <w:r w:rsidR="008D2F50" w:rsidRPr="00DB15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C92F83" w:rsidRPr="00DB15F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</w:t>
      </w:r>
      <w:r w:rsidR="00C92F83" w:rsidRPr="00DB15F2">
        <w:rPr>
          <w:rFonts w:ascii="Times New Roman" w:hAnsi="Times New Roman" w:cs="Times New Roman"/>
        </w:rPr>
        <w:t xml:space="preserve"> </w:t>
      </w:r>
      <w:r w:rsidR="008D2F50" w:rsidRPr="00DB15F2">
        <w:rPr>
          <w:rFonts w:ascii="Times New Roman" w:hAnsi="Times New Roman" w:cs="Times New Roman"/>
        </w:rPr>
        <w:t xml:space="preserve"> vedoucí školní jídelny</w:t>
      </w:r>
    </w:p>
    <w:sectPr w:rsidR="00875C50" w:rsidRPr="0053696E" w:rsidSect="004A410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D7" w:rsidRDefault="009507D7" w:rsidP="00912CF2">
      <w:pPr>
        <w:spacing w:after="0" w:line="240" w:lineRule="auto"/>
      </w:pPr>
      <w:r>
        <w:separator/>
      </w:r>
    </w:p>
  </w:endnote>
  <w:endnote w:type="continuationSeparator" w:id="0">
    <w:p w:rsidR="009507D7" w:rsidRDefault="009507D7" w:rsidP="0091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D7" w:rsidRDefault="009507D7" w:rsidP="00912CF2">
      <w:pPr>
        <w:spacing w:after="0" w:line="240" w:lineRule="auto"/>
      </w:pPr>
      <w:r>
        <w:separator/>
      </w:r>
    </w:p>
  </w:footnote>
  <w:footnote w:type="continuationSeparator" w:id="0">
    <w:p w:rsidR="009507D7" w:rsidRDefault="009507D7" w:rsidP="0091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F2" w:rsidRPr="00DF0539" w:rsidRDefault="00912CF2" w:rsidP="00912CF2">
    <w:pPr>
      <w:pStyle w:val="Zhlav"/>
      <w:rPr>
        <w:sz w:val="24"/>
        <w:szCs w:val="24"/>
      </w:rPr>
    </w:pPr>
    <w:r w:rsidRPr="00141D48">
      <w:rPr>
        <w:noProof/>
        <w:sz w:val="40"/>
        <w:szCs w:val="4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349885" cy="619125"/>
          <wp:effectExtent l="0" t="0" r="0" b="9525"/>
          <wp:wrapSquare wrapText="bothSides"/>
          <wp:docPr id="2" name="Obrázek 2" descr="C:\Users\Gabka\Downloads\Outl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ka\Downloads\Outlook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D48">
      <w:rPr>
        <w:sz w:val="40"/>
        <w:szCs w:val="40"/>
      </w:rPr>
      <w:t xml:space="preserve"> </w:t>
    </w:r>
    <w:r w:rsidRPr="00DF0539">
      <w:rPr>
        <w:sz w:val="24"/>
        <w:szCs w:val="24"/>
      </w:rPr>
      <w:t>Základ</w:t>
    </w:r>
    <w:r w:rsidR="00DF0539">
      <w:rPr>
        <w:sz w:val="24"/>
        <w:szCs w:val="24"/>
      </w:rPr>
      <w:t xml:space="preserve">ní škola Ostrava – Hrabůvka, </w:t>
    </w:r>
    <w:r w:rsidR="00296310" w:rsidRPr="00DF0539">
      <w:rPr>
        <w:sz w:val="24"/>
        <w:szCs w:val="24"/>
      </w:rPr>
      <w:t>P</w:t>
    </w:r>
    <w:r w:rsidRPr="00DF0539">
      <w:rPr>
        <w:sz w:val="24"/>
        <w:szCs w:val="24"/>
      </w:rPr>
      <w:t>rovaznická 64, příspěvková organizace</w:t>
    </w:r>
  </w:p>
  <w:p w:rsidR="00912CF2" w:rsidRDefault="00912CF2" w:rsidP="00912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49D"/>
    <w:multiLevelType w:val="hybridMultilevel"/>
    <w:tmpl w:val="86609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322"/>
    <w:multiLevelType w:val="hybridMultilevel"/>
    <w:tmpl w:val="E7787362"/>
    <w:lvl w:ilvl="0" w:tplc="0405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11FC2731"/>
    <w:multiLevelType w:val="hybridMultilevel"/>
    <w:tmpl w:val="6E4A764C"/>
    <w:lvl w:ilvl="0" w:tplc="040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 w15:restartNumberingAfterBreak="0">
    <w:nsid w:val="12FB5E7A"/>
    <w:multiLevelType w:val="hybridMultilevel"/>
    <w:tmpl w:val="66926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1054A"/>
    <w:multiLevelType w:val="hybridMultilevel"/>
    <w:tmpl w:val="BEC29C9E"/>
    <w:lvl w:ilvl="0" w:tplc="1D9EB49E">
      <w:start w:val="1"/>
      <w:numFmt w:val="decimal"/>
      <w:lvlText w:val="%1)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5" w15:restartNumberingAfterBreak="0">
    <w:nsid w:val="1CDD7F81"/>
    <w:multiLevelType w:val="hybridMultilevel"/>
    <w:tmpl w:val="A8FE8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26DE"/>
    <w:multiLevelType w:val="hybridMultilevel"/>
    <w:tmpl w:val="F27AB6FE"/>
    <w:lvl w:ilvl="0" w:tplc="B2DE6A2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A75DA"/>
    <w:multiLevelType w:val="hybridMultilevel"/>
    <w:tmpl w:val="D56C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1165"/>
    <w:multiLevelType w:val="hybridMultilevel"/>
    <w:tmpl w:val="FC74A186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23605EE8"/>
    <w:multiLevelType w:val="hybridMultilevel"/>
    <w:tmpl w:val="6D828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2FE0"/>
    <w:multiLevelType w:val="hybridMultilevel"/>
    <w:tmpl w:val="A9165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02CC"/>
    <w:multiLevelType w:val="hybridMultilevel"/>
    <w:tmpl w:val="EB1C190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7D93D8F"/>
    <w:multiLevelType w:val="hybridMultilevel"/>
    <w:tmpl w:val="0BFAB06E"/>
    <w:lvl w:ilvl="0" w:tplc="01126304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3" w15:restartNumberingAfterBreak="0">
    <w:nsid w:val="3A214765"/>
    <w:multiLevelType w:val="hybridMultilevel"/>
    <w:tmpl w:val="86C24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06AFD"/>
    <w:multiLevelType w:val="hybridMultilevel"/>
    <w:tmpl w:val="59EE7890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DD96AC3"/>
    <w:multiLevelType w:val="hybridMultilevel"/>
    <w:tmpl w:val="C9A07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D7A71"/>
    <w:multiLevelType w:val="hybridMultilevel"/>
    <w:tmpl w:val="D7F6AFD2"/>
    <w:lvl w:ilvl="0" w:tplc="04050001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7" w15:restartNumberingAfterBreak="0">
    <w:nsid w:val="40343BAB"/>
    <w:multiLevelType w:val="hybridMultilevel"/>
    <w:tmpl w:val="AA8AE496"/>
    <w:lvl w:ilvl="0" w:tplc="04050001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4A491214"/>
    <w:multiLevelType w:val="hybridMultilevel"/>
    <w:tmpl w:val="01F08E42"/>
    <w:lvl w:ilvl="0" w:tplc="A432AD5A">
      <w:start w:val="6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9" w15:restartNumberingAfterBreak="0">
    <w:nsid w:val="4AA13FF6"/>
    <w:multiLevelType w:val="hybridMultilevel"/>
    <w:tmpl w:val="5A40A244"/>
    <w:lvl w:ilvl="0" w:tplc="1D34D1A6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4C326772"/>
    <w:multiLevelType w:val="hybridMultilevel"/>
    <w:tmpl w:val="9E2C9B00"/>
    <w:lvl w:ilvl="0" w:tplc="040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4D0F069C"/>
    <w:multiLevelType w:val="hybridMultilevel"/>
    <w:tmpl w:val="879A8648"/>
    <w:lvl w:ilvl="0" w:tplc="0405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2" w15:restartNumberingAfterBreak="0">
    <w:nsid w:val="4FF65C11"/>
    <w:multiLevelType w:val="hybridMultilevel"/>
    <w:tmpl w:val="DF6CF1C6"/>
    <w:lvl w:ilvl="0" w:tplc="483445FA">
      <w:start w:val="1"/>
      <w:numFmt w:val="lowerLetter"/>
      <w:lvlText w:val="%1)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3" w15:restartNumberingAfterBreak="0">
    <w:nsid w:val="51561A4C"/>
    <w:multiLevelType w:val="hybridMultilevel"/>
    <w:tmpl w:val="0C34797E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2A547F4"/>
    <w:multiLevelType w:val="hybridMultilevel"/>
    <w:tmpl w:val="5B7643D2"/>
    <w:lvl w:ilvl="0" w:tplc="CB6C6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731A2"/>
    <w:multiLevelType w:val="hybridMultilevel"/>
    <w:tmpl w:val="AACE0F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566842"/>
    <w:multiLevelType w:val="hybridMultilevel"/>
    <w:tmpl w:val="F2C64516"/>
    <w:lvl w:ilvl="0" w:tplc="0405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7" w15:restartNumberingAfterBreak="0">
    <w:nsid w:val="725E585F"/>
    <w:multiLevelType w:val="hybridMultilevel"/>
    <w:tmpl w:val="08BEB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6726B"/>
    <w:multiLevelType w:val="hybridMultilevel"/>
    <w:tmpl w:val="E9EA5CA2"/>
    <w:lvl w:ilvl="0" w:tplc="BD9ED57E">
      <w:start w:val="2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2EA03F42">
      <w:numFmt w:val="bullet"/>
      <w:lvlText w:val="-"/>
      <w:lvlJc w:val="left"/>
      <w:pPr>
        <w:ind w:left="986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9" w15:restartNumberingAfterBreak="0">
    <w:nsid w:val="7CDC5CD3"/>
    <w:multiLevelType w:val="hybridMultilevel"/>
    <w:tmpl w:val="CE50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0681A"/>
    <w:multiLevelType w:val="hybridMultilevel"/>
    <w:tmpl w:val="D4B0E7BC"/>
    <w:lvl w:ilvl="0" w:tplc="946A2FB6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29"/>
  </w:num>
  <w:num w:numId="2">
    <w:abstractNumId w:val="25"/>
  </w:num>
  <w:num w:numId="3">
    <w:abstractNumId w:val="7"/>
  </w:num>
  <w:num w:numId="4">
    <w:abstractNumId w:val="23"/>
  </w:num>
  <w:num w:numId="5">
    <w:abstractNumId w:val="2"/>
  </w:num>
  <w:num w:numId="6">
    <w:abstractNumId w:val="27"/>
  </w:num>
  <w:num w:numId="7">
    <w:abstractNumId w:val="14"/>
  </w:num>
  <w:num w:numId="8">
    <w:abstractNumId w:val="11"/>
  </w:num>
  <w:num w:numId="9">
    <w:abstractNumId w:val="8"/>
  </w:num>
  <w:num w:numId="10">
    <w:abstractNumId w:val="20"/>
  </w:num>
  <w:num w:numId="11">
    <w:abstractNumId w:val="15"/>
  </w:num>
  <w:num w:numId="12">
    <w:abstractNumId w:val="26"/>
  </w:num>
  <w:num w:numId="13">
    <w:abstractNumId w:val="28"/>
  </w:num>
  <w:num w:numId="14">
    <w:abstractNumId w:val="16"/>
  </w:num>
  <w:num w:numId="15">
    <w:abstractNumId w:val="19"/>
  </w:num>
  <w:num w:numId="16">
    <w:abstractNumId w:val="22"/>
  </w:num>
  <w:num w:numId="17">
    <w:abstractNumId w:val="12"/>
  </w:num>
  <w:num w:numId="18">
    <w:abstractNumId w:val="6"/>
  </w:num>
  <w:num w:numId="19">
    <w:abstractNumId w:val="24"/>
  </w:num>
  <w:num w:numId="20">
    <w:abstractNumId w:val="30"/>
  </w:num>
  <w:num w:numId="21">
    <w:abstractNumId w:val="4"/>
  </w:num>
  <w:num w:numId="22">
    <w:abstractNumId w:val="1"/>
  </w:num>
  <w:num w:numId="23">
    <w:abstractNumId w:val="21"/>
  </w:num>
  <w:num w:numId="24">
    <w:abstractNumId w:val="9"/>
  </w:num>
  <w:num w:numId="25">
    <w:abstractNumId w:val="17"/>
  </w:num>
  <w:num w:numId="26">
    <w:abstractNumId w:val="5"/>
  </w:num>
  <w:num w:numId="27">
    <w:abstractNumId w:val="0"/>
  </w:num>
  <w:num w:numId="28">
    <w:abstractNumId w:val="3"/>
  </w:num>
  <w:num w:numId="29">
    <w:abstractNumId w:val="10"/>
  </w:num>
  <w:num w:numId="30">
    <w:abstractNumId w:val="1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F2"/>
    <w:rsid w:val="00007939"/>
    <w:rsid w:val="000104FC"/>
    <w:rsid w:val="000422F6"/>
    <w:rsid w:val="00053804"/>
    <w:rsid w:val="00076A2A"/>
    <w:rsid w:val="00086CAF"/>
    <w:rsid w:val="00095DDD"/>
    <w:rsid w:val="000D759B"/>
    <w:rsid w:val="000E7380"/>
    <w:rsid w:val="001131EC"/>
    <w:rsid w:val="0011745D"/>
    <w:rsid w:val="00137874"/>
    <w:rsid w:val="00141D48"/>
    <w:rsid w:val="0015433C"/>
    <w:rsid w:val="00160CE3"/>
    <w:rsid w:val="00174246"/>
    <w:rsid w:val="001A6081"/>
    <w:rsid w:val="001B3DBF"/>
    <w:rsid w:val="001C381C"/>
    <w:rsid w:val="001F1404"/>
    <w:rsid w:val="001F38A7"/>
    <w:rsid w:val="00200F89"/>
    <w:rsid w:val="00230281"/>
    <w:rsid w:val="0025379D"/>
    <w:rsid w:val="00255A8E"/>
    <w:rsid w:val="00281F12"/>
    <w:rsid w:val="00287115"/>
    <w:rsid w:val="00296310"/>
    <w:rsid w:val="002C2423"/>
    <w:rsid w:val="002E741A"/>
    <w:rsid w:val="002F6E39"/>
    <w:rsid w:val="00315E1A"/>
    <w:rsid w:val="003B0B0B"/>
    <w:rsid w:val="00426EF1"/>
    <w:rsid w:val="00441606"/>
    <w:rsid w:val="00467516"/>
    <w:rsid w:val="00474B1E"/>
    <w:rsid w:val="004A1ACB"/>
    <w:rsid w:val="004A4105"/>
    <w:rsid w:val="004F321F"/>
    <w:rsid w:val="004F5B8A"/>
    <w:rsid w:val="00502EE2"/>
    <w:rsid w:val="00530207"/>
    <w:rsid w:val="0053696E"/>
    <w:rsid w:val="005536AE"/>
    <w:rsid w:val="005B081F"/>
    <w:rsid w:val="005B51CE"/>
    <w:rsid w:val="005C28C9"/>
    <w:rsid w:val="00612946"/>
    <w:rsid w:val="00694A2C"/>
    <w:rsid w:val="00717E75"/>
    <w:rsid w:val="007338D9"/>
    <w:rsid w:val="00737678"/>
    <w:rsid w:val="00742C6C"/>
    <w:rsid w:val="00742ED4"/>
    <w:rsid w:val="007451E3"/>
    <w:rsid w:val="007F1652"/>
    <w:rsid w:val="007F74EE"/>
    <w:rsid w:val="008557B4"/>
    <w:rsid w:val="00875C50"/>
    <w:rsid w:val="008936A9"/>
    <w:rsid w:val="00895F8D"/>
    <w:rsid w:val="008D2F50"/>
    <w:rsid w:val="008D3976"/>
    <w:rsid w:val="008E4B15"/>
    <w:rsid w:val="0090162B"/>
    <w:rsid w:val="00912CF2"/>
    <w:rsid w:val="009325DB"/>
    <w:rsid w:val="00936FC6"/>
    <w:rsid w:val="009507D7"/>
    <w:rsid w:val="00952CD8"/>
    <w:rsid w:val="009878C4"/>
    <w:rsid w:val="00995796"/>
    <w:rsid w:val="009A75FC"/>
    <w:rsid w:val="00A14BBC"/>
    <w:rsid w:val="00A2187D"/>
    <w:rsid w:val="00A25A89"/>
    <w:rsid w:val="00A6021F"/>
    <w:rsid w:val="00A80EE9"/>
    <w:rsid w:val="00AD064B"/>
    <w:rsid w:val="00B00D01"/>
    <w:rsid w:val="00B80AAE"/>
    <w:rsid w:val="00C51B3E"/>
    <w:rsid w:val="00C80FA5"/>
    <w:rsid w:val="00C92F83"/>
    <w:rsid w:val="00CB179D"/>
    <w:rsid w:val="00CD3139"/>
    <w:rsid w:val="00CD77EB"/>
    <w:rsid w:val="00D13ED8"/>
    <w:rsid w:val="00D27198"/>
    <w:rsid w:val="00D434B6"/>
    <w:rsid w:val="00D61183"/>
    <w:rsid w:val="00D87871"/>
    <w:rsid w:val="00DB15F2"/>
    <w:rsid w:val="00DF0539"/>
    <w:rsid w:val="00E0795B"/>
    <w:rsid w:val="00EB0067"/>
    <w:rsid w:val="00F01B66"/>
    <w:rsid w:val="00F24D1F"/>
    <w:rsid w:val="00F3155D"/>
    <w:rsid w:val="00F63428"/>
    <w:rsid w:val="00FA7C82"/>
    <w:rsid w:val="00FB3179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571B"/>
  <w15:chartTrackingRefBased/>
  <w15:docId w15:val="{668DEA48-D6D6-48C6-9473-36932D5F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CF2"/>
  </w:style>
  <w:style w:type="paragraph" w:styleId="Zpat">
    <w:name w:val="footer"/>
    <w:basedOn w:val="Normln"/>
    <w:link w:val="ZpatChar"/>
    <w:uiPriority w:val="99"/>
    <w:unhideWhenUsed/>
    <w:rsid w:val="0091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CF2"/>
  </w:style>
  <w:style w:type="paragraph" w:styleId="Odstavecseseznamem">
    <w:name w:val="List Paragraph"/>
    <w:basedOn w:val="Normln"/>
    <w:uiPriority w:val="34"/>
    <w:qFormat/>
    <w:rsid w:val="0046751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795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1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7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provazni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485C-2B59-4FD2-BC02-B2263440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1569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Gabka</dc:creator>
  <cp:keywords/>
  <dc:description/>
  <cp:lastModifiedBy>spravce</cp:lastModifiedBy>
  <cp:revision>2</cp:revision>
  <cp:lastPrinted>2023-04-25T08:20:00Z</cp:lastPrinted>
  <dcterms:created xsi:type="dcterms:W3CDTF">2026-02-12T10:42:00Z</dcterms:created>
  <dcterms:modified xsi:type="dcterms:W3CDTF">2026-02-12T10:42:00Z</dcterms:modified>
</cp:coreProperties>
</file>